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77857" w14:textId="77777777" w:rsidR="00195438" w:rsidRPr="004E493A" w:rsidRDefault="00195438" w:rsidP="00490677">
      <w:pPr>
        <w:widowControl w:val="0"/>
        <w:spacing w:after="0" w:line="240" w:lineRule="auto"/>
        <w:jc w:val="center"/>
        <w:rPr>
          <w:rFonts w:ascii="Arial" w:hAnsi="Arial" w:cs="Arial"/>
          <w:b/>
          <w:bCs/>
          <w:sz w:val="24"/>
          <w:szCs w:val="24"/>
        </w:rPr>
      </w:pPr>
      <w:r w:rsidRPr="004E493A">
        <w:rPr>
          <w:rFonts w:ascii="Arial" w:hAnsi="Arial" w:cs="Arial"/>
          <w:b/>
          <w:bCs/>
          <w:sz w:val="24"/>
          <w:szCs w:val="24"/>
        </w:rPr>
        <w:t>USA SHOOTING</w:t>
      </w:r>
    </w:p>
    <w:p w14:paraId="6DD08841" w14:textId="720F195B" w:rsidR="00195438" w:rsidRPr="004E493A" w:rsidRDefault="009018A3" w:rsidP="00490677">
      <w:pPr>
        <w:widowControl w:val="0"/>
        <w:spacing w:after="0" w:line="240" w:lineRule="auto"/>
        <w:jc w:val="center"/>
        <w:rPr>
          <w:rFonts w:ascii="Arial" w:hAnsi="Arial" w:cs="Arial"/>
          <w:b/>
          <w:bCs/>
          <w:sz w:val="24"/>
          <w:szCs w:val="24"/>
        </w:rPr>
      </w:pPr>
      <w:r w:rsidRPr="004E493A">
        <w:rPr>
          <w:rFonts w:ascii="Arial" w:hAnsi="Arial" w:cs="Arial"/>
          <w:b/>
          <w:bCs/>
          <w:sz w:val="24"/>
          <w:szCs w:val="24"/>
        </w:rPr>
        <w:t>PRIVACY</w:t>
      </w:r>
      <w:r w:rsidR="00195438" w:rsidRPr="004E493A">
        <w:rPr>
          <w:rFonts w:ascii="Arial" w:hAnsi="Arial" w:cs="Arial"/>
          <w:b/>
          <w:bCs/>
          <w:sz w:val="24"/>
          <w:szCs w:val="24"/>
        </w:rPr>
        <w:t xml:space="preserve"> POLICY</w:t>
      </w:r>
    </w:p>
    <w:p w14:paraId="1948562C" w14:textId="77777777" w:rsidR="007875F2" w:rsidRPr="004E493A" w:rsidRDefault="007875F2" w:rsidP="00490677">
      <w:pPr>
        <w:widowControl w:val="0"/>
        <w:spacing w:after="0" w:line="240" w:lineRule="auto"/>
        <w:jc w:val="center"/>
        <w:rPr>
          <w:rFonts w:ascii="Arial" w:hAnsi="Arial" w:cs="Arial"/>
          <w:b/>
          <w:bCs/>
          <w:sz w:val="24"/>
          <w:szCs w:val="24"/>
        </w:rPr>
      </w:pPr>
    </w:p>
    <w:p w14:paraId="74081FF8" w14:textId="21848842" w:rsidR="00195438" w:rsidRPr="00AF46F0" w:rsidRDefault="00195438" w:rsidP="007875F2">
      <w:pPr>
        <w:pStyle w:val="Title"/>
        <w:spacing w:before="0" w:after="0" w:line="240" w:lineRule="auto"/>
        <w:rPr>
          <w:rFonts w:ascii="Arial" w:hAnsi="Arial" w:cs="Arial"/>
          <w:b/>
          <w:bCs/>
          <w:sz w:val="24"/>
          <w:szCs w:val="24"/>
        </w:rPr>
      </w:pPr>
      <w:bookmarkStart w:id="0" w:name="_heading=h.axaeqcsboecd" w:colFirst="0" w:colLast="0"/>
      <w:bookmarkEnd w:id="0"/>
      <w:r w:rsidRPr="0018129C">
        <w:rPr>
          <w:rFonts w:ascii="Arial" w:hAnsi="Arial" w:cs="Arial"/>
          <w:b/>
          <w:bCs/>
          <w:sz w:val="24"/>
          <w:szCs w:val="24"/>
        </w:rPr>
        <w:t xml:space="preserve">Effective: </w:t>
      </w:r>
      <w:r w:rsidR="00AF46F0" w:rsidRPr="0018129C">
        <w:rPr>
          <w:rFonts w:ascii="Arial" w:hAnsi="Arial" w:cs="Arial"/>
          <w:b/>
          <w:bCs/>
          <w:sz w:val="24"/>
          <w:szCs w:val="24"/>
        </w:rPr>
        <w:t>August 26,</w:t>
      </w:r>
      <w:r w:rsidRPr="0018129C">
        <w:rPr>
          <w:rFonts w:ascii="Arial" w:hAnsi="Arial" w:cs="Arial"/>
          <w:b/>
          <w:bCs/>
          <w:sz w:val="24"/>
          <w:szCs w:val="24"/>
        </w:rPr>
        <w:t xml:space="preserve"> 2026</w:t>
      </w:r>
    </w:p>
    <w:p w14:paraId="03F726E8" w14:textId="77777777" w:rsidR="0057635E" w:rsidRPr="00530F07" w:rsidRDefault="0057635E" w:rsidP="0057635E">
      <w:pPr>
        <w:spacing w:after="0" w:line="240" w:lineRule="auto"/>
        <w:rPr>
          <w:rFonts w:ascii="Arial" w:hAnsi="Arial" w:cs="Arial"/>
        </w:rPr>
      </w:pPr>
    </w:p>
    <w:p w14:paraId="3B6D8F18" w14:textId="77777777" w:rsidR="00E446E5" w:rsidRDefault="00E446E5" w:rsidP="0057635E">
      <w:pPr>
        <w:spacing w:after="0" w:line="240" w:lineRule="auto"/>
        <w:jc w:val="both"/>
        <w:rPr>
          <w:rFonts w:ascii="Arial" w:hAnsi="Arial" w:cs="Arial"/>
        </w:rPr>
      </w:pPr>
    </w:p>
    <w:p w14:paraId="1EED619F" w14:textId="4E7106A8" w:rsidR="00E446E5" w:rsidRDefault="00E17F7A" w:rsidP="0057635E">
      <w:pPr>
        <w:spacing w:after="0" w:line="240" w:lineRule="auto"/>
        <w:jc w:val="both"/>
        <w:rPr>
          <w:rFonts w:ascii="Arial" w:hAnsi="Arial" w:cs="Arial"/>
        </w:rPr>
      </w:pPr>
      <w:r>
        <w:rPr>
          <w:noProof/>
        </w:rPr>
      </w:r>
      <w:r>
        <w:pict w14:anchorId="679C140B">
          <v:rect id="Horizontal Line 1" o:spid="_x0000_s2051"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40625015" w14:textId="77777777" w:rsidR="00E446E5" w:rsidRDefault="00E446E5" w:rsidP="0057635E">
      <w:pPr>
        <w:spacing w:after="0" w:line="240" w:lineRule="auto"/>
        <w:jc w:val="both"/>
        <w:rPr>
          <w:rFonts w:ascii="Arial" w:hAnsi="Arial" w:cs="Arial"/>
        </w:rPr>
      </w:pPr>
    </w:p>
    <w:p w14:paraId="15C596D7" w14:textId="77777777" w:rsidR="008121F4" w:rsidRPr="00690C55" w:rsidRDefault="008121F4" w:rsidP="00151CFA">
      <w:pPr>
        <w:spacing w:after="0" w:line="240" w:lineRule="auto"/>
        <w:jc w:val="both"/>
        <w:rPr>
          <w:rFonts w:ascii="Arial" w:eastAsia="Arial" w:hAnsi="Arial" w:cs="Arial"/>
          <w:b/>
          <w:bCs/>
        </w:rPr>
      </w:pPr>
      <w:r w:rsidRPr="00690C55">
        <w:rPr>
          <w:rFonts w:ascii="Arial" w:eastAsia="Arial" w:hAnsi="Arial" w:cs="Arial"/>
          <w:b/>
          <w:bCs/>
        </w:rPr>
        <w:t>Table of Contents</w:t>
      </w:r>
    </w:p>
    <w:p w14:paraId="58387CE9" w14:textId="3C11817A" w:rsidR="008121F4" w:rsidRPr="00AA2FEB" w:rsidRDefault="003F1667"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 xml:space="preserve">How </w:t>
      </w:r>
      <w:r w:rsidR="00203E42">
        <w:rPr>
          <w:rFonts w:ascii="Arial" w:eastAsia="Arial" w:hAnsi="Arial" w:cs="Arial"/>
        </w:rPr>
        <w:t>D</w:t>
      </w:r>
      <w:r w:rsidRPr="00AA2FEB">
        <w:rPr>
          <w:rFonts w:ascii="Arial" w:eastAsia="Arial" w:hAnsi="Arial" w:cs="Arial"/>
        </w:rPr>
        <w:t>oes USA Shooting Collect Personal Data?</w:t>
      </w:r>
      <w:r w:rsidRPr="00AA2FEB">
        <w:rPr>
          <w:rFonts w:ascii="Arial" w:eastAsia="Arial" w:hAnsi="Arial" w:cs="Arial"/>
        </w:rPr>
        <w:tab/>
      </w:r>
      <w:r w:rsidRPr="00AA2FEB">
        <w:rPr>
          <w:rFonts w:ascii="Arial" w:eastAsia="Arial" w:hAnsi="Arial" w:cs="Arial"/>
        </w:rPr>
        <w:tab/>
      </w:r>
      <w:r w:rsidR="008121F4" w:rsidRPr="00AA2FEB">
        <w:rPr>
          <w:rFonts w:ascii="Arial" w:eastAsia="Arial" w:hAnsi="Arial" w:cs="Arial"/>
        </w:rPr>
        <w:tab/>
      </w:r>
      <w:r w:rsidR="00575B04">
        <w:rPr>
          <w:rFonts w:ascii="Arial" w:eastAsia="Arial" w:hAnsi="Arial" w:cs="Arial"/>
        </w:rPr>
        <w:tab/>
      </w:r>
      <w:r w:rsidR="008121F4" w:rsidRPr="00AA2FEB">
        <w:rPr>
          <w:rFonts w:ascii="Arial" w:eastAsia="Arial" w:hAnsi="Arial" w:cs="Arial"/>
        </w:rPr>
        <w:t>Page 1</w:t>
      </w:r>
      <w:r w:rsidR="00412BE1">
        <w:rPr>
          <w:rFonts w:ascii="Arial" w:eastAsia="Arial" w:hAnsi="Arial" w:cs="Arial"/>
        </w:rPr>
        <w:t>-2</w:t>
      </w:r>
    </w:p>
    <w:p w14:paraId="0A1CE970" w14:textId="054F1B29" w:rsidR="008121F4" w:rsidRPr="00AA2FEB" w:rsidRDefault="003F1667"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 xml:space="preserve">How </w:t>
      </w:r>
      <w:r w:rsidR="00203E42">
        <w:rPr>
          <w:rFonts w:ascii="Arial" w:eastAsia="Arial" w:hAnsi="Arial" w:cs="Arial"/>
        </w:rPr>
        <w:t>D</w:t>
      </w:r>
      <w:r w:rsidRPr="00AA2FEB">
        <w:rPr>
          <w:rFonts w:ascii="Arial" w:eastAsia="Arial" w:hAnsi="Arial" w:cs="Arial"/>
        </w:rPr>
        <w:t>oes USA Shooting Use Personal Data?</w:t>
      </w:r>
      <w:r w:rsidR="008121F4" w:rsidRPr="00AA2FEB">
        <w:rPr>
          <w:rFonts w:ascii="Arial" w:eastAsia="Arial" w:hAnsi="Arial" w:cs="Arial"/>
        </w:rPr>
        <w:t xml:space="preserve"> </w:t>
      </w:r>
      <w:r w:rsidR="008121F4" w:rsidRPr="00AA2FEB">
        <w:rPr>
          <w:rFonts w:ascii="Arial" w:eastAsia="Arial" w:hAnsi="Arial" w:cs="Arial"/>
        </w:rPr>
        <w:tab/>
      </w:r>
      <w:r w:rsidR="001842B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 xml:space="preserve">Page </w:t>
      </w:r>
      <w:r w:rsidR="007A56F2" w:rsidRPr="00AA2FEB">
        <w:rPr>
          <w:rFonts w:ascii="Arial" w:eastAsia="Arial" w:hAnsi="Arial" w:cs="Arial"/>
        </w:rPr>
        <w:t>2</w:t>
      </w:r>
    </w:p>
    <w:p w14:paraId="12342BA8" w14:textId="739E9E39" w:rsidR="008121F4" w:rsidRPr="00AA2FEB" w:rsidRDefault="007A56F2"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 xml:space="preserve">Lawful Bases </w:t>
      </w:r>
      <w:r w:rsidR="00A56BF4" w:rsidRPr="00AA2FEB">
        <w:rPr>
          <w:rFonts w:ascii="Arial" w:eastAsia="Arial" w:hAnsi="Arial" w:cs="Arial"/>
        </w:rPr>
        <w:t>f</w:t>
      </w:r>
      <w:r w:rsidRPr="00AA2FEB">
        <w:rPr>
          <w:rFonts w:ascii="Arial" w:eastAsia="Arial" w:hAnsi="Arial" w:cs="Arial"/>
        </w:rPr>
        <w:t xml:space="preserve">or Processing </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1842B4" w:rsidRPr="00AA2FEB">
        <w:rPr>
          <w:rFonts w:ascii="Arial" w:eastAsia="Arial" w:hAnsi="Arial" w:cs="Arial"/>
        </w:rPr>
        <w:tab/>
      </w:r>
      <w:r w:rsidR="008121F4" w:rsidRPr="00AA2FEB">
        <w:rPr>
          <w:rFonts w:ascii="Arial" w:eastAsia="Arial" w:hAnsi="Arial" w:cs="Arial"/>
        </w:rPr>
        <w:tab/>
        <w:t>Page 2</w:t>
      </w:r>
      <w:r w:rsidR="00EF6482">
        <w:rPr>
          <w:rFonts w:ascii="Arial" w:eastAsia="Arial" w:hAnsi="Arial" w:cs="Arial"/>
        </w:rPr>
        <w:t>-3</w:t>
      </w:r>
    </w:p>
    <w:p w14:paraId="767B87D2" w14:textId="69B480B2" w:rsidR="008121F4" w:rsidRPr="00AA2FEB" w:rsidRDefault="007A56F2"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With Whom Does USA Shooting Share Personal Data</w:t>
      </w:r>
      <w:r w:rsidR="00DF03B7" w:rsidRPr="00AA2FEB">
        <w:rPr>
          <w:rFonts w:ascii="Arial" w:eastAsia="Arial" w:hAnsi="Arial" w:cs="Arial"/>
        </w:rPr>
        <w:t>?</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 xml:space="preserve">Page </w:t>
      </w:r>
      <w:r w:rsidR="00EF6482">
        <w:rPr>
          <w:rFonts w:ascii="Arial" w:eastAsia="Arial" w:hAnsi="Arial" w:cs="Arial"/>
        </w:rPr>
        <w:t>3</w:t>
      </w:r>
    </w:p>
    <w:p w14:paraId="7C16818A" w14:textId="60278FEF" w:rsidR="008121F4" w:rsidRPr="00AA2FEB" w:rsidRDefault="00DF03B7"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Your Rights</w:t>
      </w:r>
      <w:r w:rsidRPr="00AA2FEB">
        <w:rPr>
          <w:rFonts w:ascii="Arial" w:eastAsia="Arial" w:hAnsi="Arial" w:cs="Arial"/>
        </w:rPr>
        <w:tab/>
      </w:r>
      <w:r w:rsidR="008121F4" w:rsidRPr="00AA2FEB">
        <w:rPr>
          <w:rFonts w:ascii="Arial" w:eastAsia="Arial" w:hAnsi="Arial" w:cs="Arial"/>
        </w:rPr>
        <w:t xml:space="preserve"> </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1842B4" w:rsidRPr="00AA2FEB">
        <w:rPr>
          <w:rFonts w:ascii="Arial" w:eastAsia="Arial" w:hAnsi="Arial" w:cs="Arial"/>
        </w:rPr>
        <w:tab/>
      </w:r>
      <w:r w:rsidR="003E24D9" w:rsidRPr="00AA2FEB">
        <w:rPr>
          <w:rFonts w:ascii="Arial" w:eastAsia="Arial" w:hAnsi="Arial" w:cs="Arial"/>
        </w:rPr>
        <w:tab/>
      </w:r>
      <w:r w:rsidR="008121F4" w:rsidRPr="00AA2FEB">
        <w:rPr>
          <w:rFonts w:ascii="Arial" w:eastAsia="Arial" w:hAnsi="Arial" w:cs="Arial"/>
        </w:rPr>
        <w:tab/>
        <w:t xml:space="preserve">Page </w:t>
      </w:r>
      <w:r w:rsidRPr="00AA2FEB">
        <w:rPr>
          <w:rFonts w:ascii="Arial" w:eastAsia="Arial" w:hAnsi="Arial" w:cs="Arial"/>
        </w:rPr>
        <w:t>3</w:t>
      </w:r>
      <w:r w:rsidR="00EF6482">
        <w:rPr>
          <w:rFonts w:ascii="Arial" w:eastAsia="Arial" w:hAnsi="Arial" w:cs="Arial"/>
        </w:rPr>
        <w:t>-4</w:t>
      </w:r>
    </w:p>
    <w:p w14:paraId="06748DE3" w14:textId="5C5DDBA7" w:rsidR="008121F4" w:rsidRPr="00AA2FEB" w:rsidRDefault="00DF03B7"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 xml:space="preserve">How </w:t>
      </w:r>
      <w:r w:rsidR="005B58D4">
        <w:rPr>
          <w:rFonts w:ascii="Arial" w:eastAsia="Arial" w:hAnsi="Arial" w:cs="Arial"/>
        </w:rPr>
        <w:t>L</w:t>
      </w:r>
      <w:r w:rsidRPr="00AA2FEB">
        <w:rPr>
          <w:rFonts w:ascii="Arial" w:eastAsia="Arial" w:hAnsi="Arial" w:cs="Arial"/>
        </w:rPr>
        <w:t xml:space="preserve">ong </w:t>
      </w:r>
      <w:r w:rsidR="001909AD">
        <w:rPr>
          <w:rFonts w:ascii="Arial" w:eastAsia="Arial" w:hAnsi="Arial" w:cs="Arial"/>
        </w:rPr>
        <w:t>D</w:t>
      </w:r>
      <w:r w:rsidRPr="00AA2FEB">
        <w:rPr>
          <w:rFonts w:ascii="Arial" w:eastAsia="Arial" w:hAnsi="Arial" w:cs="Arial"/>
        </w:rPr>
        <w:t xml:space="preserve">o </w:t>
      </w:r>
      <w:r w:rsidR="001909AD">
        <w:rPr>
          <w:rFonts w:ascii="Arial" w:eastAsia="Arial" w:hAnsi="Arial" w:cs="Arial"/>
        </w:rPr>
        <w:t>W</w:t>
      </w:r>
      <w:r w:rsidRPr="00AA2FEB">
        <w:rPr>
          <w:rFonts w:ascii="Arial" w:eastAsia="Arial" w:hAnsi="Arial" w:cs="Arial"/>
        </w:rPr>
        <w:t>e Keep Your Personal Data?</w:t>
      </w:r>
      <w:r w:rsidR="008121F4" w:rsidRPr="00AA2FEB">
        <w:rPr>
          <w:rFonts w:ascii="Arial" w:eastAsia="Arial" w:hAnsi="Arial" w:cs="Arial"/>
        </w:rPr>
        <w:t xml:space="preserve"> </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 xml:space="preserve">Page </w:t>
      </w:r>
      <w:r w:rsidR="00EF6482">
        <w:rPr>
          <w:rFonts w:ascii="Arial" w:eastAsia="Arial" w:hAnsi="Arial" w:cs="Arial"/>
        </w:rPr>
        <w:t>4</w:t>
      </w:r>
    </w:p>
    <w:p w14:paraId="4073EF98" w14:textId="28B795A1" w:rsidR="008121F4" w:rsidRPr="00AA2FEB" w:rsidRDefault="00A31458"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 xml:space="preserve">Where </w:t>
      </w:r>
      <w:r w:rsidR="001909AD">
        <w:rPr>
          <w:rFonts w:ascii="Arial" w:eastAsia="Arial" w:hAnsi="Arial" w:cs="Arial"/>
        </w:rPr>
        <w:t>W</w:t>
      </w:r>
      <w:r w:rsidRPr="00AA2FEB">
        <w:rPr>
          <w:rFonts w:ascii="Arial" w:eastAsia="Arial" w:hAnsi="Arial" w:cs="Arial"/>
        </w:rPr>
        <w:t xml:space="preserve">ill </w:t>
      </w:r>
      <w:r w:rsidR="001909AD">
        <w:rPr>
          <w:rFonts w:ascii="Arial" w:eastAsia="Arial" w:hAnsi="Arial" w:cs="Arial"/>
        </w:rPr>
        <w:t>M</w:t>
      </w:r>
      <w:r w:rsidRPr="00AA2FEB">
        <w:rPr>
          <w:rFonts w:ascii="Arial" w:eastAsia="Arial" w:hAnsi="Arial" w:cs="Arial"/>
        </w:rPr>
        <w:t xml:space="preserve">y Personal Data </w:t>
      </w:r>
      <w:r w:rsidR="00A56BF4" w:rsidRPr="00AA2FEB">
        <w:rPr>
          <w:rFonts w:ascii="Arial" w:eastAsia="Arial" w:hAnsi="Arial" w:cs="Arial"/>
        </w:rPr>
        <w:t>be</w:t>
      </w:r>
      <w:r w:rsidRPr="00AA2FEB">
        <w:rPr>
          <w:rFonts w:ascii="Arial" w:eastAsia="Arial" w:hAnsi="Arial" w:cs="Arial"/>
        </w:rPr>
        <w:t xml:space="preserve"> Transferred</w:t>
      </w:r>
      <w:r w:rsidR="0034131C"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Page 4</w:t>
      </w:r>
    </w:p>
    <w:p w14:paraId="3ABB618D" w14:textId="024FBF73" w:rsidR="008121F4" w:rsidRPr="00AA2FEB" w:rsidRDefault="0034131C"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Security</w:t>
      </w:r>
      <w:r w:rsidRPr="00AA2FEB">
        <w:rPr>
          <w:rFonts w:ascii="Arial" w:eastAsia="Arial" w:hAnsi="Arial" w:cs="Arial"/>
        </w:rPr>
        <w:tab/>
      </w:r>
      <w:r w:rsidRPr="00AA2FEB">
        <w:rPr>
          <w:rFonts w:ascii="Arial" w:eastAsia="Arial" w:hAnsi="Arial" w:cs="Arial"/>
        </w:rPr>
        <w:tab/>
      </w:r>
      <w:r w:rsidRPr="00AA2FEB">
        <w:rPr>
          <w:rFonts w:ascii="Arial" w:eastAsia="Arial" w:hAnsi="Arial" w:cs="Arial"/>
        </w:rPr>
        <w:tab/>
      </w:r>
      <w:r w:rsidRPr="00AA2FEB">
        <w:rPr>
          <w:rFonts w:ascii="Arial" w:eastAsia="Arial" w:hAnsi="Arial" w:cs="Arial"/>
        </w:rPr>
        <w:tab/>
      </w:r>
      <w:r w:rsidRPr="00AA2FEB">
        <w:rPr>
          <w:rFonts w:ascii="Arial" w:eastAsia="Arial" w:hAnsi="Arial" w:cs="Arial"/>
        </w:rPr>
        <w:tab/>
      </w:r>
      <w:r w:rsidRPr="00AA2FEB">
        <w:rPr>
          <w:rFonts w:ascii="Arial" w:eastAsia="Arial" w:hAnsi="Arial" w:cs="Arial"/>
        </w:rPr>
        <w:tab/>
      </w:r>
      <w:r w:rsidR="008121F4" w:rsidRPr="00AA2FEB">
        <w:rPr>
          <w:rFonts w:ascii="Arial" w:eastAsia="Arial" w:hAnsi="Arial" w:cs="Arial"/>
        </w:rPr>
        <w:t xml:space="preserve"> </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Page 4</w:t>
      </w:r>
    </w:p>
    <w:p w14:paraId="419A3511" w14:textId="6716595C" w:rsidR="008121F4" w:rsidRPr="00AA2FEB" w:rsidRDefault="0034131C"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Third-Party Links and Tools</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1842B4" w:rsidRPr="00AA2FEB">
        <w:rPr>
          <w:rFonts w:ascii="Arial" w:eastAsia="Arial" w:hAnsi="Arial" w:cs="Arial"/>
        </w:rPr>
        <w:tab/>
      </w:r>
      <w:r w:rsidR="008121F4" w:rsidRPr="00AA2FEB">
        <w:rPr>
          <w:rFonts w:ascii="Arial" w:eastAsia="Arial" w:hAnsi="Arial" w:cs="Arial"/>
        </w:rPr>
        <w:tab/>
        <w:t xml:space="preserve">Page </w:t>
      </w:r>
      <w:r w:rsidR="005B58D4">
        <w:rPr>
          <w:rFonts w:ascii="Arial" w:eastAsia="Arial" w:hAnsi="Arial" w:cs="Arial"/>
        </w:rPr>
        <w:t>4</w:t>
      </w:r>
    </w:p>
    <w:p w14:paraId="53F294A8" w14:textId="48704464" w:rsidR="008121F4" w:rsidRPr="00AA2FEB" w:rsidRDefault="0034131C"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Children</w:t>
      </w:r>
      <w:r w:rsidRPr="00AA2FEB">
        <w:rPr>
          <w:rFonts w:ascii="Arial" w:eastAsia="Arial" w:hAnsi="Arial" w:cs="Arial"/>
        </w:rPr>
        <w:tab/>
      </w:r>
      <w:r w:rsidR="008121F4" w:rsidRPr="00AA2FEB">
        <w:rPr>
          <w:rFonts w:ascii="Arial" w:eastAsia="Arial" w:hAnsi="Arial" w:cs="Arial"/>
        </w:rPr>
        <w:t xml:space="preserve"> </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Page 5</w:t>
      </w:r>
    </w:p>
    <w:p w14:paraId="1C3DD5D0" w14:textId="15FC9137" w:rsidR="008121F4" w:rsidRPr="00AA2FEB" w:rsidRDefault="0034131C"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 xml:space="preserve">Changes </w:t>
      </w:r>
      <w:r w:rsidR="00A56BF4" w:rsidRPr="00AA2FEB">
        <w:rPr>
          <w:rFonts w:ascii="Arial" w:eastAsia="Arial" w:hAnsi="Arial" w:cs="Arial"/>
        </w:rPr>
        <w:t>t</w:t>
      </w:r>
      <w:r w:rsidRPr="00AA2FEB">
        <w:rPr>
          <w:rFonts w:ascii="Arial" w:eastAsia="Arial" w:hAnsi="Arial" w:cs="Arial"/>
        </w:rPr>
        <w:t xml:space="preserve">o </w:t>
      </w:r>
      <w:r w:rsidR="00A56BF4" w:rsidRPr="00AA2FEB">
        <w:rPr>
          <w:rFonts w:ascii="Arial" w:eastAsia="Arial" w:hAnsi="Arial" w:cs="Arial"/>
        </w:rPr>
        <w:t>t</w:t>
      </w:r>
      <w:r w:rsidRPr="00AA2FEB">
        <w:rPr>
          <w:rFonts w:ascii="Arial" w:eastAsia="Arial" w:hAnsi="Arial" w:cs="Arial"/>
        </w:rPr>
        <w:t xml:space="preserve">his Privacy Policy </w:t>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 xml:space="preserve">Page 5 </w:t>
      </w:r>
    </w:p>
    <w:p w14:paraId="5F842586" w14:textId="40A6E375" w:rsidR="008121F4" w:rsidRPr="00AA2FEB" w:rsidRDefault="00A56BF4" w:rsidP="00151CFA">
      <w:pPr>
        <w:pStyle w:val="ListParagraph"/>
        <w:numPr>
          <w:ilvl w:val="0"/>
          <w:numId w:val="39"/>
        </w:numPr>
        <w:spacing w:after="0" w:line="240" w:lineRule="auto"/>
        <w:ind w:left="720"/>
        <w:jc w:val="both"/>
        <w:rPr>
          <w:rFonts w:ascii="Arial" w:eastAsia="Arial" w:hAnsi="Arial" w:cs="Arial"/>
        </w:rPr>
      </w:pPr>
      <w:r w:rsidRPr="00AA2FEB">
        <w:rPr>
          <w:rFonts w:ascii="Arial" w:eastAsia="Arial" w:hAnsi="Arial" w:cs="Arial"/>
        </w:rPr>
        <w:t>Contact Information</w:t>
      </w:r>
      <w:r w:rsidRPr="00AA2FEB">
        <w:rPr>
          <w:rFonts w:ascii="Arial" w:eastAsia="Arial" w:hAnsi="Arial" w:cs="Arial"/>
        </w:rPr>
        <w:tab/>
      </w:r>
      <w:r w:rsidRPr="00AA2FEB">
        <w:rPr>
          <w:rFonts w:ascii="Arial" w:eastAsia="Arial" w:hAnsi="Arial" w:cs="Arial"/>
        </w:rPr>
        <w:tab/>
      </w:r>
      <w:r w:rsidRPr="00AA2FEB">
        <w:rPr>
          <w:rFonts w:ascii="Arial" w:eastAsia="Arial" w:hAnsi="Arial" w:cs="Arial"/>
        </w:rPr>
        <w:tab/>
      </w:r>
      <w:r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r>
      <w:r w:rsidR="008121F4" w:rsidRPr="00AA2FEB">
        <w:rPr>
          <w:rFonts w:ascii="Arial" w:eastAsia="Arial" w:hAnsi="Arial" w:cs="Arial"/>
        </w:rPr>
        <w:tab/>
        <w:t xml:space="preserve">Page </w:t>
      </w:r>
      <w:r w:rsidR="005B58D4">
        <w:rPr>
          <w:rFonts w:ascii="Arial" w:eastAsia="Arial" w:hAnsi="Arial" w:cs="Arial"/>
        </w:rPr>
        <w:t>5</w:t>
      </w:r>
    </w:p>
    <w:p w14:paraId="03B3B506" w14:textId="58447C66" w:rsidR="008121F4" w:rsidRDefault="00E17F7A" w:rsidP="0057635E">
      <w:pPr>
        <w:spacing w:after="0" w:line="240" w:lineRule="auto"/>
        <w:jc w:val="both"/>
        <w:rPr>
          <w:rFonts w:ascii="Arial" w:hAnsi="Arial" w:cs="Arial"/>
        </w:rPr>
      </w:pPr>
      <w:r>
        <w:rPr>
          <w:noProof/>
        </w:rPr>
      </w:r>
      <w:r>
        <w:pict w14:anchorId="50AD2739">
          <v:rect id="Horizontal Line 2" o:spid="_x0000_s2050"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D1383CA" w14:textId="77777777" w:rsidR="00C10787" w:rsidRDefault="00C10787" w:rsidP="0057635E">
      <w:pPr>
        <w:spacing w:after="0" w:line="240" w:lineRule="auto"/>
        <w:jc w:val="both"/>
        <w:rPr>
          <w:rFonts w:ascii="Arial" w:hAnsi="Arial" w:cs="Arial"/>
        </w:rPr>
      </w:pPr>
    </w:p>
    <w:p w14:paraId="572DA9B0" w14:textId="212B16B9" w:rsidR="00B47065" w:rsidRPr="00530F07" w:rsidRDefault="00241AC4" w:rsidP="0057635E">
      <w:pPr>
        <w:spacing w:after="0" w:line="240" w:lineRule="auto"/>
        <w:jc w:val="both"/>
        <w:rPr>
          <w:rFonts w:ascii="Arial" w:hAnsi="Arial" w:cs="Arial"/>
        </w:rPr>
      </w:pPr>
      <w:r w:rsidRPr="00530F07">
        <w:rPr>
          <w:rFonts w:ascii="Arial" w:hAnsi="Arial" w:cs="Arial"/>
        </w:rPr>
        <w:t>USA Shooting</w:t>
      </w:r>
      <w:r w:rsidR="0057635E" w:rsidRPr="00530F07">
        <w:rPr>
          <w:rFonts w:ascii="Arial" w:hAnsi="Arial" w:cs="Arial"/>
        </w:rPr>
        <w:t xml:space="preserve"> (</w:t>
      </w:r>
      <w:r w:rsidR="004372B4" w:rsidRPr="00530F07">
        <w:rPr>
          <w:rFonts w:ascii="Arial" w:hAnsi="Arial" w:cs="Arial"/>
        </w:rPr>
        <w:t>“</w:t>
      </w:r>
      <w:r w:rsidRPr="00530F07">
        <w:rPr>
          <w:rFonts w:ascii="Arial" w:hAnsi="Arial" w:cs="Arial"/>
        </w:rPr>
        <w:t>USA Shooting</w:t>
      </w:r>
      <w:r w:rsidR="004372B4" w:rsidRPr="00530F07">
        <w:rPr>
          <w:rFonts w:ascii="Arial" w:hAnsi="Arial" w:cs="Arial"/>
        </w:rPr>
        <w:t xml:space="preserve">,” </w:t>
      </w:r>
      <w:r w:rsidR="0057635E" w:rsidRPr="00530F07">
        <w:rPr>
          <w:rFonts w:ascii="Arial" w:hAnsi="Arial" w:cs="Arial"/>
        </w:rPr>
        <w:t>“</w:t>
      </w:r>
      <w:r w:rsidR="0057635E" w:rsidRPr="00530F07">
        <w:rPr>
          <w:rFonts w:ascii="Arial" w:hAnsi="Arial" w:cs="Arial"/>
          <w:b/>
          <w:bCs/>
        </w:rPr>
        <w:t>we</w:t>
      </w:r>
      <w:r w:rsidR="0057635E" w:rsidRPr="00530F07">
        <w:rPr>
          <w:rFonts w:ascii="Arial" w:hAnsi="Arial" w:cs="Arial"/>
        </w:rPr>
        <w:t>,” “</w:t>
      </w:r>
      <w:r w:rsidR="0057635E" w:rsidRPr="00530F07">
        <w:rPr>
          <w:rFonts w:ascii="Arial" w:hAnsi="Arial" w:cs="Arial"/>
          <w:b/>
          <w:bCs/>
        </w:rPr>
        <w:t>us</w:t>
      </w:r>
      <w:r w:rsidR="0057635E" w:rsidRPr="00530F07">
        <w:rPr>
          <w:rFonts w:ascii="Arial" w:hAnsi="Arial" w:cs="Arial"/>
        </w:rPr>
        <w:t>,” or “</w:t>
      </w:r>
      <w:r w:rsidR="0057635E" w:rsidRPr="00530F07">
        <w:rPr>
          <w:rFonts w:ascii="Arial" w:hAnsi="Arial" w:cs="Arial"/>
          <w:b/>
          <w:bCs/>
        </w:rPr>
        <w:t>our</w:t>
      </w:r>
      <w:r w:rsidR="0057635E" w:rsidRPr="00530F07">
        <w:rPr>
          <w:rFonts w:ascii="Arial" w:hAnsi="Arial" w:cs="Arial"/>
        </w:rPr>
        <w:t>”) provides this privacy policy (“</w:t>
      </w:r>
      <w:r w:rsidR="0057635E" w:rsidRPr="00530F07">
        <w:rPr>
          <w:rFonts w:ascii="Arial" w:hAnsi="Arial" w:cs="Arial"/>
          <w:b/>
          <w:bCs/>
        </w:rPr>
        <w:t>Policy</w:t>
      </w:r>
      <w:r w:rsidR="0057635E" w:rsidRPr="00530F07">
        <w:rPr>
          <w:rFonts w:ascii="Arial" w:hAnsi="Arial" w:cs="Arial"/>
        </w:rPr>
        <w:t xml:space="preserve">”) to describe how we collect, use, and share </w:t>
      </w:r>
      <w:r w:rsidR="00B47065" w:rsidRPr="00530F07">
        <w:rPr>
          <w:rFonts w:ascii="Arial" w:hAnsi="Arial" w:cs="Arial"/>
        </w:rPr>
        <w:t xml:space="preserve">information about you, along with the choices you have with respect to that information.  </w:t>
      </w:r>
    </w:p>
    <w:p w14:paraId="423D92FE" w14:textId="77777777" w:rsidR="007B6CB4" w:rsidRPr="00530F07" w:rsidRDefault="007B6CB4" w:rsidP="0057635E">
      <w:pPr>
        <w:spacing w:after="0" w:line="240" w:lineRule="auto"/>
        <w:jc w:val="both"/>
        <w:rPr>
          <w:rFonts w:ascii="Arial" w:hAnsi="Arial" w:cs="Arial"/>
        </w:rPr>
      </w:pPr>
    </w:p>
    <w:p w14:paraId="3B9C5412" w14:textId="3948B861" w:rsidR="0057635E" w:rsidRPr="00530F07" w:rsidRDefault="00B47065" w:rsidP="0057635E">
      <w:pPr>
        <w:spacing w:after="0" w:line="240" w:lineRule="auto"/>
        <w:jc w:val="both"/>
        <w:rPr>
          <w:rFonts w:ascii="Arial" w:hAnsi="Arial" w:cs="Arial"/>
        </w:rPr>
      </w:pPr>
      <w:r w:rsidRPr="00530F07">
        <w:rPr>
          <w:rFonts w:ascii="Arial" w:hAnsi="Arial" w:cs="Arial"/>
        </w:rPr>
        <w:t>This privacy policy applies to all information that we collect about you (</w:t>
      </w:r>
      <w:r w:rsidR="0057635E" w:rsidRPr="00530F07">
        <w:rPr>
          <w:rFonts w:ascii="Arial" w:hAnsi="Arial" w:cs="Arial"/>
        </w:rPr>
        <w:t xml:space="preserve">the </w:t>
      </w:r>
      <w:r w:rsidRPr="00530F07">
        <w:rPr>
          <w:rFonts w:ascii="Arial" w:hAnsi="Arial" w:cs="Arial"/>
        </w:rPr>
        <w:t>“</w:t>
      </w:r>
      <w:r w:rsidR="0057635E" w:rsidRPr="00530F07">
        <w:rPr>
          <w:rFonts w:ascii="Arial" w:hAnsi="Arial" w:cs="Arial"/>
          <w:b/>
          <w:bCs/>
        </w:rPr>
        <w:t>Personal Data</w:t>
      </w:r>
      <w:r w:rsidRPr="00530F07">
        <w:rPr>
          <w:rFonts w:ascii="Arial" w:hAnsi="Arial" w:cs="Arial"/>
        </w:rPr>
        <w:t xml:space="preserve">” through: (1) our website, </w:t>
      </w:r>
      <w:r w:rsidR="00901F9F" w:rsidRPr="00530F07">
        <w:rPr>
          <w:rFonts w:ascii="Arial" w:hAnsi="Arial" w:cs="Arial"/>
          <w:u w:val="single"/>
        </w:rPr>
        <w:t>www.</w:t>
      </w:r>
      <w:r w:rsidR="00902AD5" w:rsidRPr="00530F07">
        <w:rPr>
          <w:rFonts w:ascii="Arial" w:hAnsi="Arial" w:cs="Arial"/>
          <w:u w:val="single"/>
        </w:rPr>
        <w:t>usashooting</w:t>
      </w:r>
      <w:r w:rsidR="00901F9F" w:rsidRPr="00530F07">
        <w:rPr>
          <w:rFonts w:ascii="Arial" w:hAnsi="Arial" w:cs="Arial"/>
          <w:u w:val="single"/>
        </w:rPr>
        <w:t>.org</w:t>
      </w:r>
      <w:r w:rsidR="0057635E" w:rsidRPr="00530F07">
        <w:rPr>
          <w:rFonts w:ascii="Arial" w:hAnsi="Arial" w:cs="Arial"/>
        </w:rPr>
        <w:t>, and other websites that may link to this Policy (collectively, the “</w:t>
      </w:r>
      <w:r w:rsidR="0057635E" w:rsidRPr="00530F07">
        <w:rPr>
          <w:rFonts w:ascii="Arial" w:hAnsi="Arial" w:cs="Arial"/>
          <w:b/>
          <w:bCs/>
        </w:rPr>
        <w:t>Sites</w:t>
      </w:r>
      <w:r w:rsidR="0057635E" w:rsidRPr="00530F07">
        <w:rPr>
          <w:rFonts w:ascii="Arial" w:hAnsi="Arial" w:cs="Arial"/>
        </w:rPr>
        <w:t>”)</w:t>
      </w:r>
      <w:r w:rsidRPr="00530F07">
        <w:rPr>
          <w:rFonts w:ascii="Arial" w:hAnsi="Arial" w:cs="Arial"/>
        </w:rPr>
        <w:t xml:space="preserve">; (2) </w:t>
      </w:r>
      <w:r w:rsidR="00241AC4" w:rsidRPr="00530F07">
        <w:rPr>
          <w:rFonts w:ascii="Arial" w:hAnsi="Arial" w:cs="Arial"/>
        </w:rPr>
        <w:t>USA Shooting</w:t>
      </w:r>
      <w:r w:rsidRPr="00530F07">
        <w:rPr>
          <w:rFonts w:ascii="Arial" w:hAnsi="Arial" w:cs="Arial"/>
        </w:rPr>
        <w:t xml:space="preserve"> </w:t>
      </w:r>
      <w:r w:rsidR="00464EB5" w:rsidRPr="00530F07">
        <w:rPr>
          <w:rFonts w:ascii="Arial" w:hAnsi="Arial" w:cs="Arial"/>
        </w:rPr>
        <w:t>official clubs</w:t>
      </w:r>
      <w:r w:rsidR="00A91383" w:rsidRPr="00530F07">
        <w:rPr>
          <w:rFonts w:ascii="Arial" w:hAnsi="Arial" w:cs="Arial"/>
        </w:rPr>
        <w:t xml:space="preserve">, </w:t>
      </w:r>
      <w:r w:rsidR="00142619" w:rsidRPr="00530F07">
        <w:rPr>
          <w:rFonts w:ascii="Arial" w:hAnsi="Arial" w:cs="Arial"/>
        </w:rPr>
        <w:t>event</w:t>
      </w:r>
      <w:r w:rsidR="00A91383" w:rsidRPr="00530F07">
        <w:rPr>
          <w:rFonts w:ascii="Arial" w:hAnsi="Arial" w:cs="Arial"/>
        </w:rPr>
        <w:t xml:space="preserve"> directors, coaches, and other affiliated </w:t>
      </w:r>
      <w:r w:rsidR="00E27EA7" w:rsidRPr="00530F07">
        <w:rPr>
          <w:rFonts w:ascii="Arial" w:hAnsi="Arial" w:cs="Arial"/>
        </w:rPr>
        <w:t>third parties</w:t>
      </w:r>
      <w:r w:rsidR="00A91383" w:rsidRPr="00530F07">
        <w:rPr>
          <w:rFonts w:ascii="Arial" w:hAnsi="Arial" w:cs="Arial"/>
        </w:rPr>
        <w:t>; and (3) when you otherwise contact us or interact with us for any purpose.</w:t>
      </w:r>
    </w:p>
    <w:p w14:paraId="7751FC72" w14:textId="77777777" w:rsidR="0057635E" w:rsidRPr="00530F07" w:rsidRDefault="0057635E" w:rsidP="0057635E">
      <w:pPr>
        <w:spacing w:after="0" w:line="240" w:lineRule="auto"/>
        <w:jc w:val="both"/>
        <w:rPr>
          <w:rFonts w:ascii="Arial" w:hAnsi="Arial" w:cs="Arial"/>
        </w:rPr>
      </w:pPr>
    </w:p>
    <w:p w14:paraId="1F4E8D50" w14:textId="03396C20" w:rsidR="0057635E" w:rsidRPr="00AA2FEB" w:rsidRDefault="0057635E" w:rsidP="00AA2FEB">
      <w:pPr>
        <w:pStyle w:val="ListParagraph"/>
        <w:numPr>
          <w:ilvl w:val="0"/>
          <w:numId w:val="38"/>
        </w:numPr>
        <w:spacing w:after="0" w:line="240" w:lineRule="auto"/>
        <w:jc w:val="both"/>
        <w:rPr>
          <w:rFonts w:ascii="Arial" w:hAnsi="Arial" w:cs="Arial"/>
          <w:b/>
          <w:bCs/>
        </w:rPr>
      </w:pPr>
      <w:r w:rsidRPr="00AA2FEB">
        <w:rPr>
          <w:rFonts w:ascii="Arial" w:hAnsi="Arial" w:cs="Arial"/>
          <w:b/>
          <w:bCs/>
        </w:rPr>
        <w:t xml:space="preserve">How Does </w:t>
      </w:r>
      <w:r w:rsidR="00241AC4" w:rsidRPr="00AA2FEB">
        <w:rPr>
          <w:rFonts w:ascii="Arial" w:hAnsi="Arial" w:cs="Arial"/>
          <w:b/>
          <w:bCs/>
        </w:rPr>
        <w:t>USA Shooting</w:t>
      </w:r>
      <w:r w:rsidRPr="00AA2FEB">
        <w:rPr>
          <w:rFonts w:ascii="Arial" w:hAnsi="Arial" w:cs="Arial"/>
          <w:b/>
          <w:bCs/>
        </w:rPr>
        <w:t xml:space="preserve"> Collect Personal Data?</w:t>
      </w:r>
    </w:p>
    <w:p w14:paraId="5EC6B40C" w14:textId="77777777" w:rsidR="00D921F9" w:rsidRPr="00530F07" w:rsidRDefault="00D921F9" w:rsidP="00343E1B">
      <w:pPr>
        <w:spacing w:after="0" w:line="240" w:lineRule="auto"/>
        <w:jc w:val="both"/>
        <w:rPr>
          <w:rFonts w:ascii="Arial" w:hAnsi="Arial" w:cs="Arial"/>
          <w:b/>
          <w:bCs/>
        </w:rPr>
      </w:pPr>
    </w:p>
    <w:p w14:paraId="238FFF1F" w14:textId="170F84CB" w:rsidR="0057635E" w:rsidRPr="00530F07" w:rsidRDefault="0057635E" w:rsidP="0057635E">
      <w:pPr>
        <w:spacing w:after="120" w:line="240" w:lineRule="auto"/>
        <w:jc w:val="both"/>
        <w:rPr>
          <w:rFonts w:ascii="Arial" w:hAnsi="Arial" w:cs="Arial"/>
        </w:rPr>
      </w:pPr>
      <w:bookmarkStart w:id="1" w:name="_Hlk174633855"/>
      <w:r w:rsidRPr="00530F07">
        <w:rPr>
          <w:rFonts w:ascii="Arial" w:hAnsi="Arial" w:cs="Arial"/>
        </w:rPr>
        <w:t xml:space="preserve">When using our Sites, you may provide Personal Data about yourself, including your name, </w:t>
      </w:r>
      <w:r w:rsidR="00901F9F" w:rsidRPr="00530F07">
        <w:rPr>
          <w:rFonts w:ascii="Arial" w:hAnsi="Arial" w:cs="Arial"/>
        </w:rPr>
        <w:t xml:space="preserve">date of birth, </w:t>
      </w:r>
      <w:r w:rsidRPr="00530F07">
        <w:rPr>
          <w:rFonts w:ascii="Arial" w:hAnsi="Arial" w:cs="Arial"/>
        </w:rPr>
        <w:t xml:space="preserve">contact information, demographic information, and any other information you choose to provide.  </w:t>
      </w:r>
      <w:r w:rsidR="00BF4364" w:rsidRPr="00530F07">
        <w:rPr>
          <w:rFonts w:ascii="Arial" w:hAnsi="Arial" w:cs="Arial"/>
        </w:rPr>
        <w:t xml:space="preserve">We may also obtain personal information from third parties, such as </w:t>
      </w:r>
      <w:r w:rsidR="00241AC4" w:rsidRPr="00530F07">
        <w:rPr>
          <w:rFonts w:ascii="Arial" w:hAnsi="Arial" w:cs="Arial"/>
        </w:rPr>
        <w:t>USA Shooting</w:t>
      </w:r>
      <w:r w:rsidR="00142619" w:rsidRPr="00530F07">
        <w:rPr>
          <w:rFonts w:ascii="Arial" w:hAnsi="Arial" w:cs="Arial"/>
        </w:rPr>
        <w:t xml:space="preserve"> </w:t>
      </w:r>
      <w:r w:rsidR="00464EB5" w:rsidRPr="00530F07">
        <w:rPr>
          <w:rFonts w:ascii="Arial" w:hAnsi="Arial" w:cs="Arial"/>
        </w:rPr>
        <w:t xml:space="preserve">affiliated clubs, </w:t>
      </w:r>
      <w:r w:rsidR="00142619" w:rsidRPr="00530F07">
        <w:rPr>
          <w:rFonts w:ascii="Arial" w:hAnsi="Arial" w:cs="Arial"/>
        </w:rPr>
        <w:t>event</w:t>
      </w:r>
      <w:r w:rsidR="00464EB5" w:rsidRPr="00530F07">
        <w:rPr>
          <w:rFonts w:ascii="Arial" w:hAnsi="Arial" w:cs="Arial"/>
        </w:rPr>
        <w:t xml:space="preserve"> directors, and coaches;</w:t>
      </w:r>
      <w:r w:rsidR="00BF4364" w:rsidRPr="00530F07">
        <w:rPr>
          <w:rFonts w:ascii="Arial" w:hAnsi="Arial" w:cs="Arial"/>
        </w:rPr>
        <w:t xml:space="preserve"> the U.S. Olympic and Paralympic Committee</w:t>
      </w:r>
      <w:r w:rsidR="00464EB5" w:rsidRPr="00530F07">
        <w:rPr>
          <w:rFonts w:ascii="Arial" w:hAnsi="Arial" w:cs="Arial"/>
        </w:rPr>
        <w:t>;</w:t>
      </w:r>
      <w:r w:rsidR="00F0322C" w:rsidRPr="00530F07">
        <w:rPr>
          <w:rFonts w:ascii="Arial" w:hAnsi="Arial" w:cs="Arial"/>
        </w:rPr>
        <w:t xml:space="preserve"> and other National Governing Bodies</w:t>
      </w:r>
      <w:r w:rsidR="00BF4364" w:rsidRPr="00530F07">
        <w:rPr>
          <w:rFonts w:ascii="Arial" w:hAnsi="Arial" w:cs="Arial"/>
        </w:rPr>
        <w:t xml:space="preserve">.  We may combine information we collect from third parties with information we have collected ourselves.  </w:t>
      </w:r>
    </w:p>
    <w:bookmarkEnd w:id="1"/>
    <w:p w14:paraId="663AFF8F" w14:textId="77777777" w:rsidR="0057635E" w:rsidRPr="00530F07" w:rsidRDefault="0057635E" w:rsidP="0057635E">
      <w:pPr>
        <w:spacing w:after="0" w:line="240" w:lineRule="auto"/>
        <w:jc w:val="both"/>
        <w:rPr>
          <w:rFonts w:ascii="Arial" w:hAnsi="Arial" w:cs="Arial"/>
        </w:rPr>
      </w:pPr>
    </w:p>
    <w:p w14:paraId="2108D5B2" w14:textId="196D74FD" w:rsidR="0057635E" w:rsidRPr="00530F07" w:rsidRDefault="0057635E" w:rsidP="0057635E">
      <w:pPr>
        <w:spacing w:after="0" w:line="240" w:lineRule="auto"/>
        <w:jc w:val="both"/>
        <w:rPr>
          <w:rFonts w:ascii="Arial" w:hAnsi="Arial" w:cs="Arial"/>
        </w:rPr>
      </w:pPr>
      <w:bookmarkStart w:id="2" w:name="_Hlk174633869"/>
      <w:r w:rsidRPr="00530F07">
        <w:rPr>
          <w:rFonts w:ascii="Arial" w:hAnsi="Arial" w:cs="Arial"/>
        </w:rPr>
        <w:t xml:space="preserve">We (and other entities) automatically collect Personal Data relating to your interactions with us and our Sites, including browser type, IP address, pages visited and other activities on the Sites, device type, time and date of visit, and any other information we collect through the use of cookies and similar technology.  </w:t>
      </w:r>
      <w:r w:rsidR="00D858F0" w:rsidRPr="00530F07">
        <w:rPr>
          <w:rFonts w:ascii="Arial" w:hAnsi="Arial" w:cs="Arial"/>
        </w:rPr>
        <w:t xml:space="preserve">To learn more about the types of cookies that the Sites utilize and manage </w:t>
      </w:r>
      <w:r w:rsidR="00D858F0" w:rsidRPr="00530F07">
        <w:rPr>
          <w:rFonts w:ascii="Arial" w:hAnsi="Arial" w:cs="Arial"/>
        </w:rPr>
        <w:lastRenderedPageBreak/>
        <w:t xml:space="preserve">your consent preferences, you can visit </w:t>
      </w:r>
      <w:bookmarkEnd w:id="2"/>
      <w:r w:rsidR="00097B7C">
        <w:rPr>
          <w:rFonts w:ascii="Arial" w:hAnsi="Arial" w:cs="Arial"/>
        </w:rPr>
        <w:fldChar w:fldCharType="begin"/>
      </w:r>
      <w:r w:rsidR="00097B7C">
        <w:rPr>
          <w:rFonts w:ascii="Arial" w:hAnsi="Arial" w:cs="Arial"/>
        </w:rPr>
        <w:instrText>HYPERLINK "https://auth.sport80.com/saml/login?SAMLRequest=jVPLrtowEN3zFSh7yINbmmtBpBT6QKIQQdpFN9XUnoClxE49Ti%2F9%2BzqPW%2BgL1Rsr4znH5xxPFgRVWbO0sWd1wK8Nkh2N3bpUpSLWHS69xiimgSQxBRUSs5wd0%2FdbFk0DVhttNdel9xvsPgqI0FipVQ%2FbrJfefvd6u3%2B72X2O%2BItoJgoRQBCKlxEWcfzwUMyiOYYQCg6PBc5jjthDP6Ihx7P0HK036tmIGtwosqCsqwfRfBLEk1mYRxELHlkYfOqha2dWKrAd%2FGxtTcz3wSUxpVobGwdTriu%2FNeOX%2BiQHrdlg%2BJVUQqrTfZ9f%2BiZi7%2FI8m2T7Y96TpM%2F%2BV1pRU6E5ovkmOX44bK9SGgI6a%2B00nv5UBJy8pONatN%2BsM22S%2F8JWaEGAhYV%2FC72S1WznnGzWmS4l%2F97V2%2FVGmwrsvw2H07CrSDEpulaGFcgyFcIgkfeTJy1L%2FbQyCBaXnjUNemP%2Fl9uHQUTRjaWLyOLFjle6qsFIal8LL8Dt4P%2BawW37qnQzdsAiuTuGnPG2z5Uztz1pI9rnRe7uzg2oLrkhpb%2BS96r9O7KT0fPx7T%2BW%2FAA%3D&amp;RelayState=https%3A%2F%2Fusashooting.sport80.com%2Fhome&amp;SigAlg=http%3A%2F%2Fwww.w3.org%2F2001%2F04%2Fxmldsig-more%23rsa-sha256&amp;Signature=NAXFQkAlDrrXFR6y1%2F8ISJHPJUKv5WZy7dF8zo5CkefErvLaka37icnz0G7NW%2F8W1lsknPmaTwMbdGF3%2BAOmPcQfX70q7pwvhBUB%2B1dGMA3KB0y1dCHpTMxoZWHq1g0zILchOEBD%2FDPnSiBb99ayB0wkNRiZj8v1fp5nLzNAeLOsKT7DXDpCG%2BA6%2FXMhUn5pcYAy%2BBUH15RSHj2jEMb3S1E%2F7CntXSPPNENtSEubS7NDC1dyfj5%2FOz2%2FgQN8kcQx5wKOWtRlXsehH69U66OImz1erAXUg8SyHPHYg9UyCd4vz7r5jlQmkzTgS9NuCKuoD0mfqMngN8z5WNAiDhCzVg%3D%3D" \l ":~:text=Privacy%20Policy-,Cookies,-Help%20%26%20Support"</w:instrText>
      </w:r>
      <w:r w:rsidR="00097B7C">
        <w:rPr>
          <w:rFonts w:ascii="Arial" w:hAnsi="Arial" w:cs="Arial"/>
        </w:rPr>
      </w:r>
      <w:r w:rsidR="00097B7C">
        <w:rPr>
          <w:rFonts w:ascii="Arial" w:hAnsi="Arial" w:cs="Arial"/>
        </w:rPr>
        <w:fldChar w:fldCharType="separate"/>
      </w:r>
      <w:r w:rsidR="00097B7C" w:rsidRPr="00097B7C">
        <w:rPr>
          <w:rStyle w:val="Hyperlink"/>
          <w:rFonts w:ascii="Arial" w:hAnsi="Arial" w:cs="Arial"/>
        </w:rPr>
        <w:t>this page</w:t>
      </w:r>
      <w:r w:rsidR="00097B7C">
        <w:rPr>
          <w:rFonts w:ascii="Arial" w:hAnsi="Arial" w:cs="Arial"/>
        </w:rPr>
        <w:fldChar w:fldCharType="end"/>
      </w:r>
      <w:r w:rsidR="00097B7C">
        <w:rPr>
          <w:rFonts w:ascii="Arial" w:hAnsi="Arial" w:cs="Arial"/>
        </w:rPr>
        <w:t xml:space="preserve"> </w:t>
      </w:r>
      <w:r w:rsidR="00097B7C" w:rsidRPr="00097B7C">
        <w:rPr>
          <w:rFonts w:ascii="Arial" w:hAnsi="Arial" w:cs="Arial"/>
        </w:rPr>
        <w:t>and select “Cookies” from the footer at the bottom of the page.</w:t>
      </w:r>
    </w:p>
    <w:p w14:paraId="139E3CCB" w14:textId="77777777" w:rsidR="003F6A18" w:rsidRPr="00530F07" w:rsidRDefault="003F6A18" w:rsidP="0057635E">
      <w:pPr>
        <w:spacing w:after="0" w:line="240" w:lineRule="auto"/>
        <w:jc w:val="both"/>
        <w:rPr>
          <w:rFonts w:ascii="Arial" w:hAnsi="Arial" w:cs="Arial"/>
        </w:rPr>
      </w:pPr>
    </w:p>
    <w:p w14:paraId="6AFAC8A2" w14:textId="410E87F2" w:rsidR="0057635E" w:rsidRPr="00530F07" w:rsidRDefault="0057635E" w:rsidP="00AA2FEB">
      <w:pPr>
        <w:pStyle w:val="Heading1"/>
        <w:numPr>
          <w:ilvl w:val="0"/>
          <w:numId w:val="38"/>
        </w:numPr>
        <w:spacing w:line="240" w:lineRule="auto"/>
        <w:jc w:val="both"/>
        <w:rPr>
          <w:rFonts w:ascii="Arial" w:eastAsia="Times New Roman" w:hAnsi="Arial" w:cs="Arial"/>
          <w:b/>
          <w:bCs/>
          <w:szCs w:val="22"/>
        </w:rPr>
      </w:pPr>
      <w:r w:rsidRPr="00530F07">
        <w:rPr>
          <w:rFonts w:ascii="Arial" w:eastAsia="Times New Roman" w:hAnsi="Arial" w:cs="Arial"/>
          <w:b/>
          <w:bCs/>
          <w:szCs w:val="22"/>
        </w:rPr>
        <w:t xml:space="preserve">How Does </w:t>
      </w:r>
      <w:r w:rsidR="00241AC4" w:rsidRPr="00530F07">
        <w:rPr>
          <w:rFonts w:ascii="Arial" w:eastAsia="Times New Roman" w:hAnsi="Arial" w:cs="Arial"/>
          <w:b/>
          <w:bCs/>
          <w:szCs w:val="22"/>
        </w:rPr>
        <w:t xml:space="preserve">USA Shooting </w:t>
      </w:r>
      <w:r w:rsidRPr="00530F07">
        <w:rPr>
          <w:rFonts w:ascii="Arial" w:eastAsia="Times New Roman" w:hAnsi="Arial" w:cs="Arial"/>
          <w:b/>
          <w:bCs/>
          <w:szCs w:val="22"/>
        </w:rPr>
        <w:t>Use Personal Data? </w:t>
      </w:r>
    </w:p>
    <w:p w14:paraId="58645F64" w14:textId="37A35AAA" w:rsidR="0057635E" w:rsidRPr="00530F07" w:rsidRDefault="0057635E" w:rsidP="0057635E">
      <w:pPr>
        <w:pStyle w:val="NormalWeb"/>
        <w:spacing w:after="0"/>
        <w:jc w:val="both"/>
        <w:textAlignment w:val="baseline"/>
        <w:rPr>
          <w:rFonts w:ascii="Arial" w:eastAsia="Times New Roman" w:hAnsi="Arial" w:cs="Arial"/>
          <w:color w:val="242525"/>
        </w:rPr>
      </w:pPr>
      <w:r w:rsidRPr="00530F07">
        <w:rPr>
          <w:rFonts w:ascii="Arial" w:hAnsi="Arial" w:cs="Arial"/>
          <w:color w:val="242525"/>
        </w:rPr>
        <w:t>We may use information we collect for any lawful purpose, including for:</w:t>
      </w:r>
    </w:p>
    <w:p w14:paraId="1DAC63BC" w14:textId="04AC1327" w:rsidR="0057635E" w:rsidRPr="00530F07" w:rsidRDefault="00775B5A" w:rsidP="0057635E">
      <w:pPr>
        <w:pStyle w:val="NormalWeb"/>
        <w:numPr>
          <w:ilvl w:val="0"/>
          <w:numId w:val="31"/>
        </w:numPr>
        <w:spacing w:after="0" w:line="240" w:lineRule="auto"/>
        <w:jc w:val="both"/>
        <w:textAlignment w:val="baseline"/>
        <w:rPr>
          <w:rFonts w:ascii="Arial" w:eastAsia="Times New Roman" w:hAnsi="Arial" w:cs="Arial"/>
          <w:color w:val="242525"/>
        </w:rPr>
      </w:pPr>
      <w:bookmarkStart w:id="3" w:name="_Hlk174634118"/>
      <w:r w:rsidRPr="00530F07">
        <w:rPr>
          <w:rFonts w:ascii="Arial" w:hAnsi="Arial" w:cs="Arial"/>
          <w:color w:val="242525"/>
        </w:rPr>
        <w:t xml:space="preserve">Maintaining </w:t>
      </w:r>
      <w:r w:rsidR="00A91383" w:rsidRPr="00530F07">
        <w:rPr>
          <w:rFonts w:ascii="Arial" w:hAnsi="Arial" w:cs="Arial"/>
          <w:color w:val="242525"/>
        </w:rPr>
        <w:t xml:space="preserve">and making publicly available </w:t>
      </w:r>
      <w:r w:rsidRPr="00530F07">
        <w:rPr>
          <w:rFonts w:ascii="Arial" w:hAnsi="Arial" w:cs="Arial"/>
          <w:color w:val="242525"/>
        </w:rPr>
        <w:t xml:space="preserve">a history of competitive </w:t>
      </w:r>
      <w:r w:rsidR="00142619" w:rsidRPr="00530F07">
        <w:rPr>
          <w:rFonts w:ascii="Arial" w:hAnsi="Arial" w:cs="Arial"/>
          <w:color w:val="242525"/>
        </w:rPr>
        <w:t>event</w:t>
      </w:r>
      <w:r w:rsidRPr="00530F07">
        <w:rPr>
          <w:rFonts w:ascii="Arial" w:hAnsi="Arial" w:cs="Arial"/>
          <w:color w:val="242525"/>
        </w:rPr>
        <w:t xml:space="preserve"> </w:t>
      </w:r>
      <w:r w:rsidR="001453C8" w:rsidRPr="00530F07">
        <w:rPr>
          <w:rFonts w:ascii="Arial" w:hAnsi="Arial" w:cs="Arial"/>
          <w:color w:val="242525"/>
        </w:rPr>
        <w:t xml:space="preserve">registrations and/or </w:t>
      </w:r>
      <w:r w:rsidRPr="00530F07">
        <w:rPr>
          <w:rFonts w:ascii="Arial" w:hAnsi="Arial" w:cs="Arial"/>
          <w:color w:val="242525"/>
        </w:rPr>
        <w:t>results;</w:t>
      </w:r>
    </w:p>
    <w:p w14:paraId="1B65C6A7" w14:textId="5FAC4578" w:rsidR="0057635E" w:rsidRPr="00530F07" w:rsidRDefault="00951411" w:rsidP="0057635E">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Administering</w:t>
      </w:r>
      <w:r w:rsidR="0057635E" w:rsidRPr="00530F07">
        <w:rPr>
          <w:rFonts w:ascii="Arial" w:hAnsi="Arial" w:cs="Arial"/>
          <w:color w:val="242525"/>
        </w:rPr>
        <w:t xml:space="preserve"> and entering </w:t>
      </w:r>
      <w:r w:rsidR="00E27EA7" w:rsidRPr="00530F07">
        <w:rPr>
          <w:rFonts w:ascii="Arial" w:hAnsi="Arial" w:cs="Arial"/>
          <w:color w:val="242525"/>
        </w:rPr>
        <w:t>into</w:t>
      </w:r>
      <w:r w:rsidR="0057635E" w:rsidRPr="00530F07">
        <w:rPr>
          <w:rFonts w:ascii="Arial" w:hAnsi="Arial" w:cs="Arial"/>
          <w:color w:val="242525"/>
        </w:rPr>
        <w:t xml:space="preserve"> contractual relationships with vendors</w:t>
      </w:r>
      <w:r w:rsidR="0043435C" w:rsidRPr="00530F07">
        <w:rPr>
          <w:rFonts w:ascii="Arial" w:hAnsi="Arial" w:cs="Arial"/>
          <w:color w:val="242525"/>
        </w:rPr>
        <w:t xml:space="preserve"> and other third-party service providers;</w:t>
      </w:r>
    </w:p>
    <w:p w14:paraId="2A82A346" w14:textId="26D31837" w:rsidR="0057635E" w:rsidRPr="00530F07" w:rsidRDefault="0043435C" w:rsidP="0057635E">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 xml:space="preserve">Maintaining the </w:t>
      </w:r>
      <w:r w:rsidR="0057635E" w:rsidRPr="00530F07">
        <w:rPr>
          <w:rFonts w:ascii="Arial" w:hAnsi="Arial" w:cs="Arial"/>
          <w:color w:val="242525"/>
        </w:rPr>
        <w:t>Sites</w:t>
      </w:r>
      <w:r w:rsidR="00EA3CAE" w:rsidRPr="00530F07">
        <w:rPr>
          <w:rFonts w:ascii="Arial" w:hAnsi="Arial" w:cs="Arial"/>
          <w:color w:val="242525"/>
        </w:rPr>
        <w:t xml:space="preserve"> and customizing your use of the Sites;</w:t>
      </w:r>
      <w:r w:rsidRPr="00530F07">
        <w:rPr>
          <w:rFonts w:ascii="Arial" w:hAnsi="Arial" w:cs="Arial"/>
          <w:color w:val="242525"/>
        </w:rPr>
        <w:t xml:space="preserve"> </w:t>
      </w:r>
    </w:p>
    <w:p w14:paraId="4D65579A" w14:textId="6C1628FB" w:rsidR="00EA3CAE" w:rsidRPr="00530F07" w:rsidRDefault="00EA3CAE" w:rsidP="0057635E">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Communicat</w:t>
      </w:r>
      <w:r w:rsidR="00241AC4" w:rsidRPr="00530F07">
        <w:rPr>
          <w:rFonts w:ascii="Arial" w:hAnsi="Arial" w:cs="Arial"/>
          <w:color w:val="242525"/>
        </w:rPr>
        <w:t>ing</w:t>
      </w:r>
      <w:r w:rsidRPr="00530F07">
        <w:rPr>
          <w:rFonts w:ascii="Arial" w:hAnsi="Arial" w:cs="Arial"/>
          <w:color w:val="242525"/>
        </w:rPr>
        <w:t xml:space="preserve"> with you and respond</w:t>
      </w:r>
      <w:r w:rsidR="00241AC4" w:rsidRPr="00530F07">
        <w:rPr>
          <w:rFonts w:ascii="Arial" w:hAnsi="Arial" w:cs="Arial"/>
          <w:color w:val="242525"/>
        </w:rPr>
        <w:t>ing</w:t>
      </w:r>
      <w:r w:rsidRPr="00530F07">
        <w:rPr>
          <w:rFonts w:ascii="Arial" w:hAnsi="Arial" w:cs="Arial"/>
          <w:color w:val="242525"/>
        </w:rPr>
        <w:t xml:space="preserve"> to your requests;</w:t>
      </w:r>
    </w:p>
    <w:p w14:paraId="3A360F25" w14:textId="4391BB54" w:rsidR="0057635E" w:rsidRPr="00530F07" w:rsidRDefault="0057635E" w:rsidP="0057635E">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Marketin</w:t>
      </w:r>
      <w:r w:rsidR="00EA3CAE" w:rsidRPr="00530F07">
        <w:rPr>
          <w:rFonts w:ascii="Arial" w:hAnsi="Arial" w:cs="Arial"/>
          <w:color w:val="242525"/>
        </w:rPr>
        <w:t xml:space="preserve">g </w:t>
      </w:r>
      <w:r w:rsidR="00241AC4" w:rsidRPr="00530F07">
        <w:rPr>
          <w:rFonts w:ascii="Arial" w:hAnsi="Arial" w:cs="Arial"/>
          <w:color w:val="242525"/>
        </w:rPr>
        <w:t>USA Shooting</w:t>
      </w:r>
      <w:r w:rsidR="00EA3CAE" w:rsidRPr="00530F07">
        <w:rPr>
          <w:rFonts w:ascii="Arial" w:hAnsi="Arial" w:cs="Arial"/>
          <w:color w:val="242525"/>
        </w:rPr>
        <w:t xml:space="preserve"> to you, as well as communicat</w:t>
      </w:r>
      <w:r w:rsidR="00241AC4" w:rsidRPr="00530F07">
        <w:rPr>
          <w:rFonts w:ascii="Arial" w:hAnsi="Arial" w:cs="Arial"/>
          <w:color w:val="242525"/>
        </w:rPr>
        <w:t>ing</w:t>
      </w:r>
      <w:r w:rsidR="00EA3CAE" w:rsidRPr="00530F07">
        <w:rPr>
          <w:rFonts w:ascii="Arial" w:hAnsi="Arial" w:cs="Arial"/>
          <w:color w:val="242525"/>
        </w:rPr>
        <w:t xml:space="preserve"> with you about </w:t>
      </w:r>
      <w:r w:rsidR="00241AC4" w:rsidRPr="00530F07">
        <w:rPr>
          <w:rFonts w:ascii="Arial" w:hAnsi="Arial" w:cs="Arial"/>
          <w:color w:val="242525"/>
        </w:rPr>
        <w:t>USA Shooting</w:t>
      </w:r>
      <w:r w:rsidR="00EA3CAE" w:rsidRPr="00530F07">
        <w:rPr>
          <w:rFonts w:ascii="Arial" w:hAnsi="Arial" w:cs="Arial"/>
          <w:color w:val="242525"/>
        </w:rPr>
        <w:t xml:space="preserve"> sponsors;</w:t>
      </w:r>
    </w:p>
    <w:p w14:paraId="46EFC8EC" w14:textId="77777777" w:rsidR="0057635E" w:rsidRPr="00530F07" w:rsidRDefault="0057635E" w:rsidP="0057635E">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Analytics and service development;</w:t>
      </w:r>
    </w:p>
    <w:p w14:paraId="226275E5" w14:textId="50AAD4A8" w:rsidR="00775B5A" w:rsidRPr="00530F07" w:rsidRDefault="0057635E" w:rsidP="00775B5A">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Legally required reporting</w:t>
      </w:r>
      <w:r w:rsidR="00775B5A" w:rsidRPr="00530F07">
        <w:rPr>
          <w:rFonts w:ascii="Arial" w:hAnsi="Arial" w:cs="Arial"/>
          <w:color w:val="242525"/>
        </w:rPr>
        <w:t xml:space="preserve"> and compliance, including</w:t>
      </w:r>
      <w:r w:rsidR="00976A73" w:rsidRPr="00530F07">
        <w:rPr>
          <w:rFonts w:ascii="Arial" w:hAnsi="Arial" w:cs="Arial"/>
          <w:color w:val="242525"/>
        </w:rPr>
        <w:t>, but not limited to,</w:t>
      </w:r>
      <w:r w:rsidR="00775B5A" w:rsidRPr="00530F07">
        <w:rPr>
          <w:rFonts w:ascii="Arial" w:hAnsi="Arial" w:cs="Arial"/>
          <w:color w:val="242525"/>
        </w:rPr>
        <w:t xml:space="preserve"> compliance with the </w:t>
      </w:r>
      <w:r w:rsidR="00976A73" w:rsidRPr="00530F07">
        <w:rPr>
          <w:rFonts w:ascii="Arial" w:hAnsi="Arial" w:cs="Arial"/>
          <w:color w:val="242525"/>
        </w:rPr>
        <w:t xml:space="preserve">Ted Stevens Olympic and Amateur Sports Act and the </w:t>
      </w:r>
      <w:r w:rsidR="00775B5A" w:rsidRPr="00530F07">
        <w:rPr>
          <w:rFonts w:ascii="Arial" w:hAnsi="Arial" w:cs="Arial"/>
          <w:color w:val="242525"/>
        </w:rPr>
        <w:t>Sexual Abuse and Safe Sport Authorization Act of 2017</w:t>
      </w:r>
      <w:r w:rsidRPr="00530F07">
        <w:rPr>
          <w:rFonts w:ascii="Arial" w:hAnsi="Arial" w:cs="Arial"/>
          <w:color w:val="242525"/>
        </w:rPr>
        <w:t>;</w:t>
      </w:r>
    </w:p>
    <w:p w14:paraId="73DB6D52" w14:textId="6CCDEF97" w:rsidR="00976A73" w:rsidRPr="00530F07" w:rsidRDefault="00EA3CAE" w:rsidP="00775B5A">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Protecting our sport from doping, by reporting as</w:t>
      </w:r>
      <w:r w:rsidR="00976A73" w:rsidRPr="00530F07">
        <w:rPr>
          <w:rFonts w:ascii="Arial" w:hAnsi="Arial" w:cs="Arial"/>
          <w:color w:val="242525"/>
        </w:rPr>
        <w:t xml:space="preserve"> necessary to comply with the policies, protocols, and rules set forth by the World Anti-Doping Agency and the U.S. Anti-Doping Agency;</w:t>
      </w:r>
    </w:p>
    <w:p w14:paraId="285C62D6" w14:textId="77777777" w:rsidR="0057635E" w:rsidRPr="00530F07" w:rsidRDefault="0057635E" w:rsidP="0057635E">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 xml:space="preserve">Addressing and refuting claims in legal or official proceedings; </w:t>
      </w:r>
    </w:p>
    <w:p w14:paraId="7B487BD6" w14:textId="681E0D90" w:rsidR="0057635E" w:rsidRPr="00530F07" w:rsidRDefault="0057635E" w:rsidP="0057635E">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 xml:space="preserve">Responding to </w:t>
      </w:r>
      <w:r w:rsidR="0043435C" w:rsidRPr="00530F07">
        <w:rPr>
          <w:rFonts w:ascii="Arial" w:hAnsi="Arial" w:cs="Arial"/>
          <w:color w:val="242525"/>
        </w:rPr>
        <w:t>requests for information from government authorities</w:t>
      </w:r>
      <w:r w:rsidRPr="00530F07">
        <w:rPr>
          <w:rFonts w:ascii="Arial" w:hAnsi="Arial" w:cs="Arial"/>
          <w:color w:val="242525"/>
        </w:rPr>
        <w:t>;</w:t>
      </w:r>
    </w:p>
    <w:p w14:paraId="521E358A" w14:textId="77777777" w:rsidR="00775B5A" w:rsidRPr="00530F07" w:rsidRDefault="0057635E" w:rsidP="00343E1B">
      <w:pPr>
        <w:pStyle w:val="NormalWeb"/>
        <w:numPr>
          <w:ilvl w:val="0"/>
          <w:numId w:val="31"/>
        </w:numPr>
        <w:spacing w:after="0" w:line="240" w:lineRule="auto"/>
        <w:jc w:val="both"/>
        <w:textAlignment w:val="baseline"/>
        <w:rPr>
          <w:rFonts w:ascii="Arial" w:hAnsi="Arial" w:cs="Arial"/>
          <w:color w:val="242525"/>
        </w:rPr>
      </w:pPr>
      <w:r w:rsidRPr="00530F07">
        <w:rPr>
          <w:rFonts w:ascii="Arial" w:hAnsi="Arial" w:cs="Arial"/>
          <w:color w:val="242525"/>
        </w:rPr>
        <w:t>Protecting Services from threats, fraud, and spam; or</w:t>
      </w:r>
    </w:p>
    <w:p w14:paraId="0BBAF260" w14:textId="565691A4" w:rsidR="0057635E" w:rsidRPr="00530F07" w:rsidRDefault="0057635E" w:rsidP="00343E1B">
      <w:pPr>
        <w:pStyle w:val="NormalWeb"/>
        <w:numPr>
          <w:ilvl w:val="0"/>
          <w:numId w:val="31"/>
        </w:numPr>
        <w:spacing w:after="0" w:line="240" w:lineRule="auto"/>
        <w:jc w:val="both"/>
        <w:textAlignment w:val="baseline"/>
        <w:rPr>
          <w:rFonts w:ascii="Arial" w:hAnsi="Arial" w:cs="Arial"/>
          <w:color w:val="242525"/>
        </w:rPr>
      </w:pPr>
      <w:r w:rsidRPr="00530F07">
        <w:rPr>
          <w:rFonts w:ascii="Arial" w:eastAsia="Times New Roman" w:hAnsi="Arial" w:cs="Arial"/>
          <w:color w:val="242525"/>
          <w:kern w:val="0"/>
          <w14:ligatures w14:val="none"/>
        </w:rPr>
        <w:t>With your consent, or as otherwise disclosed at the time information is collected.</w:t>
      </w:r>
      <w:bookmarkEnd w:id="3"/>
    </w:p>
    <w:p w14:paraId="455F064E" w14:textId="77777777" w:rsidR="00775B5A" w:rsidRPr="00530F07" w:rsidRDefault="00775B5A" w:rsidP="00775B5A">
      <w:pPr>
        <w:pStyle w:val="NormalWeb"/>
        <w:spacing w:after="0" w:line="240" w:lineRule="auto"/>
        <w:ind w:left="360"/>
        <w:jc w:val="both"/>
        <w:textAlignment w:val="baseline"/>
        <w:rPr>
          <w:rFonts w:ascii="Arial" w:hAnsi="Arial" w:cs="Arial"/>
          <w:color w:val="242525"/>
        </w:rPr>
      </w:pPr>
    </w:p>
    <w:p w14:paraId="1DF1121C" w14:textId="047E0905" w:rsidR="0057635E" w:rsidRPr="00530F07" w:rsidRDefault="0057635E" w:rsidP="00AA2FEB">
      <w:pPr>
        <w:pStyle w:val="Heading1"/>
        <w:numPr>
          <w:ilvl w:val="0"/>
          <w:numId w:val="38"/>
        </w:numPr>
        <w:spacing w:line="240" w:lineRule="auto"/>
        <w:jc w:val="both"/>
        <w:rPr>
          <w:rFonts w:ascii="Arial" w:hAnsi="Arial" w:cs="Arial"/>
          <w:b/>
          <w:bCs/>
          <w:szCs w:val="22"/>
        </w:rPr>
      </w:pPr>
      <w:r w:rsidRPr="00530F07">
        <w:rPr>
          <w:rFonts w:ascii="Arial" w:hAnsi="Arial" w:cs="Arial"/>
          <w:b/>
          <w:bCs/>
          <w:szCs w:val="22"/>
        </w:rPr>
        <w:t xml:space="preserve">Lawful Bases </w:t>
      </w:r>
      <w:r w:rsidR="00203E42" w:rsidRPr="00530F07">
        <w:rPr>
          <w:rFonts w:ascii="Arial" w:hAnsi="Arial" w:cs="Arial"/>
          <w:b/>
          <w:bCs/>
          <w:szCs w:val="22"/>
        </w:rPr>
        <w:t>for</w:t>
      </w:r>
      <w:r w:rsidRPr="00530F07">
        <w:rPr>
          <w:rFonts w:ascii="Arial" w:hAnsi="Arial" w:cs="Arial"/>
          <w:b/>
          <w:bCs/>
          <w:szCs w:val="22"/>
        </w:rPr>
        <w:t xml:space="preserve"> Processing</w:t>
      </w:r>
    </w:p>
    <w:p w14:paraId="44508FB8" w14:textId="77777777" w:rsidR="0057635E" w:rsidRPr="00530F07" w:rsidRDefault="0057635E" w:rsidP="0057635E">
      <w:pPr>
        <w:spacing w:after="0" w:line="240" w:lineRule="auto"/>
        <w:jc w:val="both"/>
        <w:rPr>
          <w:rFonts w:ascii="Arial" w:hAnsi="Arial" w:cs="Arial"/>
        </w:rPr>
      </w:pPr>
      <w:r w:rsidRPr="00530F07">
        <w:rPr>
          <w:rFonts w:ascii="Arial" w:hAnsi="Arial" w:cs="Arial"/>
        </w:rPr>
        <w:t>In certain jurisdictions, including the European Economic Area (EEA), United Kingdom (UK), and Switzerland, a lawful basis is required to process Personal Data. Accordingly, we may process your Personal Data based on these reasons:</w:t>
      </w:r>
    </w:p>
    <w:p w14:paraId="61A64DA0" w14:textId="77777777" w:rsidR="0057635E" w:rsidRPr="00530F07" w:rsidRDefault="0057635E" w:rsidP="0057635E">
      <w:pPr>
        <w:spacing w:after="0" w:line="240" w:lineRule="auto"/>
        <w:jc w:val="both"/>
        <w:rPr>
          <w:rFonts w:ascii="Arial" w:hAnsi="Arial" w:cs="Arial"/>
        </w:rPr>
      </w:pPr>
    </w:p>
    <w:p w14:paraId="43FCCD6A" w14:textId="676DA49C" w:rsidR="0057635E" w:rsidRPr="00530F07" w:rsidRDefault="0057635E" w:rsidP="0057635E">
      <w:pPr>
        <w:pStyle w:val="ListParagraph"/>
        <w:numPr>
          <w:ilvl w:val="0"/>
          <w:numId w:val="32"/>
        </w:numPr>
        <w:spacing w:after="0" w:line="240" w:lineRule="auto"/>
        <w:jc w:val="both"/>
        <w:rPr>
          <w:rFonts w:ascii="Arial" w:hAnsi="Arial" w:cs="Arial"/>
        </w:rPr>
      </w:pPr>
      <w:r w:rsidRPr="00530F07">
        <w:rPr>
          <w:rFonts w:ascii="Arial" w:hAnsi="Arial" w:cs="Arial"/>
          <w:b/>
          <w:bCs/>
        </w:rPr>
        <w:t>Consent</w:t>
      </w:r>
      <w:r w:rsidRPr="00530F07">
        <w:rPr>
          <w:rFonts w:ascii="Arial" w:hAnsi="Arial" w:cs="Arial"/>
        </w:rPr>
        <w:t xml:space="preserve">: You have provided consent to use data.  For example, when you consent to us placing non-essential cookies on your device and where you have opted in or registered </w:t>
      </w:r>
      <w:r w:rsidR="00E52349" w:rsidRPr="00530F07">
        <w:rPr>
          <w:rFonts w:ascii="Arial" w:hAnsi="Arial" w:cs="Arial"/>
        </w:rPr>
        <w:t xml:space="preserve">to receive communications from </w:t>
      </w:r>
      <w:r w:rsidR="00241AC4" w:rsidRPr="00530F07">
        <w:rPr>
          <w:rFonts w:ascii="Arial" w:hAnsi="Arial" w:cs="Arial"/>
        </w:rPr>
        <w:t>USA Shooting</w:t>
      </w:r>
      <w:r w:rsidRPr="00530F07">
        <w:rPr>
          <w:rFonts w:ascii="Arial" w:hAnsi="Arial" w:cs="Arial"/>
        </w:rPr>
        <w:t xml:space="preserve">. </w:t>
      </w:r>
    </w:p>
    <w:p w14:paraId="546130A0" w14:textId="1CD7844B" w:rsidR="0057635E" w:rsidRPr="00530F07" w:rsidRDefault="0057635E" w:rsidP="0057635E">
      <w:pPr>
        <w:pStyle w:val="ListParagraph"/>
        <w:numPr>
          <w:ilvl w:val="0"/>
          <w:numId w:val="32"/>
        </w:numPr>
        <w:spacing w:after="120" w:line="240" w:lineRule="auto"/>
        <w:jc w:val="both"/>
        <w:rPr>
          <w:rFonts w:ascii="Arial" w:hAnsi="Arial" w:cs="Arial"/>
        </w:rPr>
      </w:pPr>
      <w:r w:rsidRPr="00530F07">
        <w:rPr>
          <w:rFonts w:ascii="Arial" w:hAnsi="Arial" w:cs="Arial"/>
          <w:b/>
          <w:bCs/>
        </w:rPr>
        <w:t>Contract</w:t>
      </w:r>
      <w:r w:rsidRPr="00530F07">
        <w:rPr>
          <w:rFonts w:ascii="Arial" w:hAnsi="Arial" w:cs="Arial"/>
        </w:rPr>
        <w:t xml:space="preserve">: It is necessary to process data to fulfill a contract with you that requires </w:t>
      </w:r>
      <w:r w:rsidR="00E27EA7" w:rsidRPr="00530F07">
        <w:rPr>
          <w:rFonts w:ascii="Arial" w:hAnsi="Arial" w:cs="Arial"/>
        </w:rPr>
        <w:t>us to process</w:t>
      </w:r>
      <w:r w:rsidRPr="00530F07">
        <w:rPr>
          <w:rFonts w:ascii="Arial" w:hAnsi="Arial" w:cs="Arial"/>
        </w:rPr>
        <w:t xml:space="preserve"> Personal Data.  For example, by responding to your support requests, providing information security, and protecting our Services from threats, fraud, and spam.   </w:t>
      </w:r>
    </w:p>
    <w:p w14:paraId="2F935127" w14:textId="24AA0C2A" w:rsidR="0057635E" w:rsidRPr="00530F07" w:rsidRDefault="0057635E" w:rsidP="0057635E">
      <w:pPr>
        <w:pStyle w:val="ListParagraph"/>
        <w:numPr>
          <w:ilvl w:val="0"/>
          <w:numId w:val="32"/>
        </w:numPr>
        <w:spacing w:after="120" w:line="240" w:lineRule="auto"/>
        <w:jc w:val="both"/>
        <w:rPr>
          <w:rFonts w:ascii="Arial" w:hAnsi="Arial" w:cs="Arial"/>
        </w:rPr>
      </w:pPr>
      <w:r w:rsidRPr="00530F07">
        <w:rPr>
          <w:rFonts w:ascii="Arial" w:hAnsi="Arial" w:cs="Arial"/>
          <w:b/>
          <w:bCs/>
        </w:rPr>
        <w:t>Legitimate Interests</w:t>
      </w:r>
      <w:r w:rsidRPr="00530F07">
        <w:rPr>
          <w:rFonts w:ascii="Arial" w:hAnsi="Arial" w:cs="Arial"/>
        </w:rPr>
        <w:t>: There is a commercial or business interest that is important to us or others which we have balanced against your privacy rights.  For example, we may process data for Services, marketing and promotion, for security and fraud prevention, and for managing day-to-day business operations.</w:t>
      </w:r>
    </w:p>
    <w:p w14:paraId="42541190" w14:textId="35ED0634" w:rsidR="0057635E" w:rsidRPr="00530F07" w:rsidRDefault="0057635E" w:rsidP="0057635E">
      <w:pPr>
        <w:pStyle w:val="ListParagraph"/>
        <w:numPr>
          <w:ilvl w:val="0"/>
          <w:numId w:val="32"/>
        </w:numPr>
        <w:spacing w:after="120" w:line="240" w:lineRule="auto"/>
        <w:jc w:val="both"/>
        <w:rPr>
          <w:rFonts w:ascii="Arial" w:hAnsi="Arial" w:cs="Arial"/>
        </w:rPr>
      </w:pPr>
      <w:r w:rsidRPr="00530F07">
        <w:rPr>
          <w:rFonts w:ascii="Arial" w:hAnsi="Arial" w:cs="Arial"/>
          <w:b/>
          <w:bCs/>
        </w:rPr>
        <w:t xml:space="preserve">Legal Obligation: </w:t>
      </w:r>
      <w:r w:rsidRPr="00530F07">
        <w:rPr>
          <w:rFonts w:ascii="Arial" w:hAnsi="Arial" w:cs="Arial"/>
        </w:rPr>
        <w:t xml:space="preserve">It is necessary to use data so that we can fulfill our legal and regulatory obligations.  This includes processing your Personal Data to follow the law, such as providing information security, administering opt-outs and opt-ins, conducting legally required reporting, </w:t>
      </w:r>
      <w:r w:rsidR="00976A73" w:rsidRPr="00530F07">
        <w:rPr>
          <w:rFonts w:ascii="Arial" w:hAnsi="Arial" w:cs="Arial"/>
        </w:rPr>
        <w:t xml:space="preserve">complying with the rules, regulations and protocols of the World and U.S. Anti-Doping Agencies, </w:t>
      </w:r>
      <w:r w:rsidRPr="00530F07">
        <w:rPr>
          <w:rFonts w:ascii="Arial" w:hAnsi="Arial" w:cs="Arial"/>
        </w:rPr>
        <w:t xml:space="preserve">and keeping records of your consent or when you exercise your privacy rights.   </w:t>
      </w:r>
    </w:p>
    <w:p w14:paraId="2E32AB1D" w14:textId="77777777" w:rsidR="0057635E" w:rsidRPr="00530F07" w:rsidRDefault="0057635E" w:rsidP="0057635E">
      <w:pPr>
        <w:spacing w:after="0" w:line="240" w:lineRule="auto"/>
        <w:jc w:val="both"/>
        <w:rPr>
          <w:rFonts w:ascii="Arial" w:hAnsi="Arial" w:cs="Arial"/>
        </w:rPr>
      </w:pPr>
      <w:r w:rsidRPr="00530F07">
        <w:rPr>
          <w:rFonts w:ascii="Arial" w:hAnsi="Arial" w:cs="Arial"/>
        </w:rPr>
        <w:lastRenderedPageBreak/>
        <w:t>Where we process your Personal Data based on your consent, you may withdraw it at any time; however, this will not affect the lawfulness of our processing before you withdrew your consent. It will also not affect processing performed on other lawful grounds.</w:t>
      </w:r>
    </w:p>
    <w:p w14:paraId="68DB3D4B" w14:textId="77777777" w:rsidR="0057635E" w:rsidRPr="00530F07" w:rsidRDefault="0057635E" w:rsidP="0057635E">
      <w:pPr>
        <w:spacing w:after="0" w:line="240" w:lineRule="auto"/>
        <w:jc w:val="both"/>
        <w:rPr>
          <w:rFonts w:ascii="Arial" w:hAnsi="Arial" w:cs="Arial"/>
        </w:rPr>
      </w:pPr>
    </w:p>
    <w:p w14:paraId="3DCB4435" w14:textId="77777777" w:rsidR="0057635E" w:rsidRPr="00530F07" w:rsidRDefault="0057635E" w:rsidP="0057635E">
      <w:pPr>
        <w:spacing w:after="0" w:line="240" w:lineRule="auto"/>
        <w:jc w:val="both"/>
        <w:rPr>
          <w:rFonts w:ascii="Arial" w:hAnsi="Arial" w:cs="Arial"/>
        </w:rPr>
      </w:pPr>
      <w:r w:rsidRPr="00530F07">
        <w:rPr>
          <w:rFonts w:ascii="Arial" w:hAnsi="Arial" w:cs="Arial"/>
        </w:rPr>
        <w:t>Where we receive your Personal Data as part of performing a contract, we require such Personal Data to be able to carry out the contract. Without that necessary Personal Data, we will not be able to fulfill our contractual duties.</w:t>
      </w:r>
    </w:p>
    <w:p w14:paraId="3A04768D" w14:textId="77777777" w:rsidR="0057635E" w:rsidRPr="00530F07" w:rsidRDefault="0057635E" w:rsidP="0057635E">
      <w:pPr>
        <w:pStyle w:val="NormalWeb"/>
        <w:spacing w:after="0"/>
        <w:jc w:val="both"/>
        <w:rPr>
          <w:rFonts w:ascii="Arial" w:hAnsi="Arial" w:cs="Arial"/>
        </w:rPr>
      </w:pPr>
    </w:p>
    <w:p w14:paraId="5844DC22" w14:textId="4D02AFC5" w:rsidR="0057635E" w:rsidRPr="00530F07" w:rsidRDefault="0057635E" w:rsidP="00AA2FEB">
      <w:pPr>
        <w:pStyle w:val="Heading1"/>
        <w:numPr>
          <w:ilvl w:val="0"/>
          <w:numId w:val="38"/>
        </w:numPr>
        <w:spacing w:line="240" w:lineRule="auto"/>
        <w:jc w:val="both"/>
        <w:rPr>
          <w:rFonts w:ascii="Arial" w:hAnsi="Arial" w:cs="Arial"/>
          <w:b/>
          <w:bCs/>
          <w:szCs w:val="22"/>
        </w:rPr>
      </w:pPr>
      <w:r w:rsidRPr="00530F07">
        <w:rPr>
          <w:rFonts w:ascii="Arial" w:hAnsi="Arial" w:cs="Arial"/>
          <w:b/>
          <w:bCs/>
          <w:szCs w:val="22"/>
        </w:rPr>
        <w:t xml:space="preserve">With Whom Does </w:t>
      </w:r>
      <w:r w:rsidR="00241AC4" w:rsidRPr="00530F07">
        <w:rPr>
          <w:rFonts w:ascii="Arial" w:hAnsi="Arial" w:cs="Arial"/>
          <w:b/>
          <w:bCs/>
          <w:szCs w:val="22"/>
        </w:rPr>
        <w:t>USA Shooting</w:t>
      </w:r>
      <w:r w:rsidR="00142619" w:rsidRPr="00530F07">
        <w:rPr>
          <w:rFonts w:ascii="Arial" w:hAnsi="Arial" w:cs="Arial"/>
          <w:b/>
          <w:bCs/>
          <w:szCs w:val="22"/>
        </w:rPr>
        <w:t xml:space="preserve"> </w:t>
      </w:r>
      <w:r w:rsidRPr="00530F07">
        <w:rPr>
          <w:rFonts w:ascii="Arial" w:hAnsi="Arial" w:cs="Arial"/>
          <w:b/>
          <w:bCs/>
          <w:szCs w:val="22"/>
        </w:rPr>
        <w:t>Share Personal Data?</w:t>
      </w:r>
    </w:p>
    <w:p w14:paraId="64BDE72E" w14:textId="59C48C92" w:rsidR="0057635E" w:rsidRPr="00530F07" w:rsidRDefault="00241AC4" w:rsidP="0057635E">
      <w:pPr>
        <w:spacing w:after="0" w:line="240" w:lineRule="auto"/>
        <w:jc w:val="both"/>
        <w:rPr>
          <w:rFonts w:ascii="Arial" w:hAnsi="Arial" w:cs="Arial"/>
        </w:rPr>
      </w:pPr>
      <w:bookmarkStart w:id="4" w:name="_Hlk174636531"/>
      <w:r w:rsidRPr="00530F07">
        <w:rPr>
          <w:rFonts w:ascii="Arial" w:hAnsi="Arial" w:cs="Arial"/>
        </w:rPr>
        <w:t>USA Shooting</w:t>
      </w:r>
      <w:r w:rsidR="000B50CC" w:rsidRPr="00530F07">
        <w:rPr>
          <w:rFonts w:ascii="Arial" w:hAnsi="Arial" w:cs="Arial"/>
        </w:rPr>
        <w:t xml:space="preserve"> does not sell </w:t>
      </w:r>
      <w:r w:rsidR="00F60479" w:rsidRPr="00530F07">
        <w:rPr>
          <w:rFonts w:ascii="Arial" w:hAnsi="Arial" w:cs="Arial"/>
        </w:rPr>
        <w:t xml:space="preserve">your Personal Data.  </w:t>
      </w:r>
      <w:r w:rsidR="0057635E" w:rsidRPr="00530F07">
        <w:rPr>
          <w:rFonts w:ascii="Arial" w:hAnsi="Arial" w:cs="Arial"/>
        </w:rPr>
        <w:t>We may share the information we collect with other parties, including the following:</w:t>
      </w:r>
    </w:p>
    <w:p w14:paraId="645ABFF4" w14:textId="764D68DC" w:rsidR="0057635E" w:rsidRPr="00530F07" w:rsidRDefault="0057635E" w:rsidP="0057635E">
      <w:pPr>
        <w:pStyle w:val="ListParagraph"/>
        <w:numPr>
          <w:ilvl w:val="0"/>
          <w:numId w:val="33"/>
        </w:numPr>
        <w:spacing w:after="0" w:line="240" w:lineRule="auto"/>
        <w:jc w:val="both"/>
        <w:rPr>
          <w:rFonts w:ascii="Arial" w:hAnsi="Arial" w:cs="Arial"/>
        </w:rPr>
      </w:pPr>
      <w:r w:rsidRPr="00530F07">
        <w:rPr>
          <w:rFonts w:ascii="Arial" w:hAnsi="Arial" w:cs="Arial"/>
        </w:rPr>
        <w:t>With third-party service providers or consultants who process Personal Data, on our behalf, in various areas of business such as billing, payment processing, email deployment, business analytics, marketing, performance monitoring, hosting, and data processing</w:t>
      </w:r>
      <w:r w:rsidR="00F60479" w:rsidRPr="00530F07">
        <w:rPr>
          <w:rFonts w:ascii="Arial" w:hAnsi="Arial" w:cs="Arial"/>
        </w:rPr>
        <w:t>;</w:t>
      </w:r>
    </w:p>
    <w:p w14:paraId="150A3DCF" w14:textId="23969829" w:rsidR="00464EB5" w:rsidRPr="00530F07" w:rsidRDefault="0057635E" w:rsidP="00464EB5">
      <w:pPr>
        <w:pStyle w:val="ListParagraph"/>
        <w:numPr>
          <w:ilvl w:val="0"/>
          <w:numId w:val="33"/>
        </w:numPr>
        <w:spacing w:after="0" w:line="240" w:lineRule="auto"/>
        <w:jc w:val="both"/>
        <w:rPr>
          <w:rFonts w:ascii="Arial" w:hAnsi="Arial" w:cs="Arial"/>
        </w:rPr>
      </w:pPr>
      <w:r w:rsidRPr="00530F07">
        <w:rPr>
          <w:rFonts w:ascii="Arial" w:hAnsi="Arial" w:cs="Arial"/>
        </w:rPr>
        <w:t xml:space="preserve">With </w:t>
      </w:r>
      <w:r w:rsidR="00D6238A" w:rsidRPr="00530F07">
        <w:rPr>
          <w:rFonts w:ascii="Arial" w:hAnsi="Arial" w:cs="Arial"/>
        </w:rPr>
        <w:t>the U.S. Olympic and Paralympic Committee</w:t>
      </w:r>
      <w:r w:rsidR="00241AC4" w:rsidRPr="00530F07">
        <w:rPr>
          <w:rFonts w:ascii="Arial" w:hAnsi="Arial" w:cs="Arial"/>
        </w:rPr>
        <w:t>, U.S. Center for SafeSport,</w:t>
      </w:r>
      <w:r w:rsidR="00D6238A" w:rsidRPr="00530F07">
        <w:rPr>
          <w:rFonts w:ascii="Arial" w:hAnsi="Arial" w:cs="Arial"/>
        </w:rPr>
        <w:t xml:space="preserve"> and other affiliated organizations, in order to fulfill our role as a national governing body</w:t>
      </w:r>
      <w:r w:rsidR="00F0322C" w:rsidRPr="00530F07">
        <w:rPr>
          <w:rFonts w:ascii="Arial" w:hAnsi="Arial" w:cs="Arial"/>
        </w:rPr>
        <w:t>, as well as for business, operational, and marketing purposes</w:t>
      </w:r>
      <w:r w:rsidR="00F60479" w:rsidRPr="00530F07">
        <w:rPr>
          <w:rFonts w:ascii="Arial" w:hAnsi="Arial" w:cs="Arial"/>
        </w:rPr>
        <w:t>;</w:t>
      </w:r>
    </w:p>
    <w:p w14:paraId="55A52141" w14:textId="12FAE7B9" w:rsidR="00404795" w:rsidRPr="00530F07" w:rsidRDefault="00D6238A" w:rsidP="00404795">
      <w:pPr>
        <w:pStyle w:val="ListParagraph"/>
        <w:numPr>
          <w:ilvl w:val="0"/>
          <w:numId w:val="33"/>
        </w:numPr>
        <w:spacing w:after="0" w:line="240" w:lineRule="auto"/>
        <w:jc w:val="both"/>
        <w:rPr>
          <w:rFonts w:ascii="Arial" w:hAnsi="Arial" w:cs="Arial"/>
        </w:rPr>
      </w:pPr>
      <w:r w:rsidRPr="00530F07">
        <w:rPr>
          <w:rFonts w:ascii="Arial" w:hAnsi="Arial" w:cs="Arial"/>
        </w:rPr>
        <w:t>With the U.S. Anti-Doping Agency and the World Anti-Doping Agency, as necess</w:t>
      </w:r>
      <w:r w:rsidR="00404795" w:rsidRPr="00530F07">
        <w:rPr>
          <w:rFonts w:ascii="Arial" w:hAnsi="Arial" w:cs="Arial"/>
        </w:rPr>
        <w:t xml:space="preserve">ary to comply with those </w:t>
      </w:r>
      <w:r w:rsidR="00E27EA7" w:rsidRPr="00530F07">
        <w:rPr>
          <w:rFonts w:ascii="Arial" w:hAnsi="Arial" w:cs="Arial"/>
        </w:rPr>
        <w:t>agencies’</w:t>
      </w:r>
      <w:r w:rsidR="00404795" w:rsidRPr="00530F07">
        <w:rPr>
          <w:rFonts w:ascii="Arial" w:hAnsi="Arial" w:cs="Arial"/>
        </w:rPr>
        <w:t xml:space="preserve"> rules and regulations</w:t>
      </w:r>
      <w:r w:rsidR="00F60479" w:rsidRPr="00530F07">
        <w:rPr>
          <w:rFonts w:ascii="Arial" w:hAnsi="Arial" w:cs="Arial"/>
        </w:rPr>
        <w:t>;</w:t>
      </w:r>
    </w:p>
    <w:p w14:paraId="1DA172E4" w14:textId="77777777" w:rsidR="0057635E" w:rsidRPr="00530F07" w:rsidRDefault="0057635E" w:rsidP="0057635E">
      <w:pPr>
        <w:pStyle w:val="ListParagraph"/>
        <w:numPr>
          <w:ilvl w:val="0"/>
          <w:numId w:val="33"/>
        </w:numPr>
        <w:spacing w:after="0" w:line="240" w:lineRule="auto"/>
        <w:jc w:val="both"/>
        <w:rPr>
          <w:rFonts w:ascii="Arial" w:hAnsi="Arial" w:cs="Arial"/>
        </w:rPr>
      </w:pPr>
      <w:r w:rsidRPr="00530F07">
        <w:rPr>
          <w:rFonts w:ascii="Arial" w:hAnsi="Arial" w:cs="Arial"/>
        </w:rPr>
        <w:t>As part of a corporate transaction, such as a corporate entity sale, reorganization, dissolution, the sale of a website, a merger, consolidation, asset sale, similar events, or in the unlikely event of bankruptcy, or other transfer of all or part of our assets;</w:t>
      </w:r>
    </w:p>
    <w:p w14:paraId="55C15FFB" w14:textId="223AA3FE" w:rsidR="0057635E" w:rsidRPr="00530F07" w:rsidRDefault="0057635E" w:rsidP="0057635E">
      <w:pPr>
        <w:pStyle w:val="ListParagraph"/>
        <w:numPr>
          <w:ilvl w:val="0"/>
          <w:numId w:val="33"/>
        </w:numPr>
        <w:spacing w:after="0" w:line="240" w:lineRule="auto"/>
        <w:jc w:val="both"/>
        <w:rPr>
          <w:rFonts w:ascii="Arial" w:hAnsi="Arial" w:cs="Arial"/>
        </w:rPr>
      </w:pPr>
      <w:r w:rsidRPr="00530F07">
        <w:rPr>
          <w:rFonts w:ascii="Arial" w:hAnsi="Arial" w:cs="Arial"/>
        </w:rPr>
        <w:t xml:space="preserve">Pursuant to a subpoena, court order, governmental inquiry, other legal process, or as otherwise required by law, to protect the security and integrity of our Services, </w:t>
      </w:r>
      <w:r w:rsidR="00241AC4" w:rsidRPr="00530F07">
        <w:rPr>
          <w:rFonts w:ascii="Arial" w:hAnsi="Arial" w:cs="Arial"/>
        </w:rPr>
        <w:t>USA Shooting</w:t>
      </w:r>
      <w:r w:rsidRPr="00530F07">
        <w:rPr>
          <w:rFonts w:ascii="Arial" w:hAnsi="Arial" w:cs="Arial"/>
        </w:rPr>
        <w:t xml:space="preserve"> and our interests, or the public from harm or illegal activities; </w:t>
      </w:r>
    </w:p>
    <w:p w14:paraId="3F501F40" w14:textId="3B6C81E1" w:rsidR="00404795" w:rsidRPr="00530F07" w:rsidRDefault="00404795" w:rsidP="0057635E">
      <w:pPr>
        <w:pStyle w:val="ListParagraph"/>
        <w:numPr>
          <w:ilvl w:val="0"/>
          <w:numId w:val="33"/>
        </w:numPr>
        <w:spacing w:after="0" w:line="240" w:lineRule="auto"/>
        <w:jc w:val="both"/>
        <w:rPr>
          <w:rFonts w:ascii="Arial" w:hAnsi="Arial" w:cs="Arial"/>
        </w:rPr>
      </w:pPr>
      <w:r w:rsidRPr="00530F07">
        <w:rPr>
          <w:rFonts w:ascii="Arial" w:hAnsi="Arial" w:cs="Arial"/>
        </w:rPr>
        <w:t xml:space="preserve">With the public, in the form of </w:t>
      </w:r>
      <w:r w:rsidR="00241AC4" w:rsidRPr="00530F07">
        <w:rPr>
          <w:rFonts w:ascii="Arial" w:hAnsi="Arial" w:cs="Arial"/>
        </w:rPr>
        <w:t>USA Shooting</w:t>
      </w:r>
      <w:r w:rsidR="00142619" w:rsidRPr="00530F07">
        <w:rPr>
          <w:rFonts w:ascii="Arial" w:hAnsi="Arial" w:cs="Arial"/>
        </w:rPr>
        <w:t xml:space="preserve"> </w:t>
      </w:r>
      <w:r w:rsidR="001453C8" w:rsidRPr="00530F07">
        <w:rPr>
          <w:rFonts w:ascii="Arial" w:hAnsi="Arial" w:cs="Arial"/>
        </w:rPr>
        <w:t xml:space="preserve">registrations for certain </w:t>
      </w:r>
      <w:r w:rsidR="00142619" w:rsidRPr="00530F07">
        <w:rPr>
          <w:rFonts w:ascii="Arial" w:hAnsi="Arial" w:cs="Arial"/>
        </w:rPr>
        <w:t>events</w:t>
      </w:r>
      <w:r w:rsidR="001453C8" w:rsidRPr="00530F07">
        <w:rPr>
          <w:rFonts w:ascii="Arial" w:hAnsi="Arial" w:cs="Arial"/>
        </w:rPr>
        <w:t xml:space="preserve">, </w:t>
      </w:r>
      <w:r w:rsidR="00142619" w:rsidRPr="00530F07">
        <w:rPr>
          <w:rFonts w:ascii="Arial" w:hAnsi="Arial" w:cs="Arial"/>
        </w:rPr>
        <w:t>event</w:t>
      </w:r>
      <w:r w:rsidRPr="00530F07">
        <w:rPr>
          <w:rFonts w:ascii="Arial" w:hAnsi="Arial" w:cs="Arial"/>
        </w:rPr>
        <w:t xml:space="preserve"> results</w:t>
      </w:r>
      <w:r w:rsidR="00A634AB" w:rsidRPr="00530F07">
        <w:rPr>
          <w:rFonts w:ascii="Arial" w:hAnsi="Arial" w:cs="Arial"/>
        </w:rPr>
        <w:t>,</w:t>
      </w:r>
      <w:r w:rsidRPr="00530F07">
        <w:rPr>
          <w:rFonts w:ascii="Arial" w:hAnsi="Arial" w:cs="Arial"/>
        </w:rPr>
        <w:t xml:space="preserve"> </w:t>
      </w:r>
      <w:r w:rsidR="00F60479" w:rsidRPr="00530F07">
        <w:rPr>
          <w:rFonts w:ascii="Arial" w:hAnsi="Arial" w:cs="Arial"/>
        </w:rPr>
        <w:t>or</w:t>
      </w:r>
      <w:r w:rsidRPr="00530F07">
        <w:rPr>
          <w:rFonts w:ascii="Arial" w:hAnsi="Arial" w:cs="Arial"/>
        </w:rPr>
        <w:t xml:space="preserve"> information about lifetime bans and suspensions, as needed to comply with legal obligations and/or applicable policies promulgated by the athlete’s international federation, including the U</w:t>
      </w:r>
      <w:r w:rsidR="00241AC4" w:rsidRPr="00530F07">
        <w:rPr>
          <w:rFonts w:ascii="Arial" w:hAnsi="Arial" w:cs="Arial"/>
        </w:rPr>
        <w:t>.</w:t>
      </w:r>
      <w:r w:rsidRPr="00530F07">
        <w:rPr>
          <w:rFonts w:ascii="Arial" w:hAnsi="Arial" w:cs="Arial"/>
        </w:rPr>
        <w:t>S</w:t>
      </w:r>
      <w:r w:rsidR="00241AC4" w:rsidRPr="00530F07">
        <w:rPr>
          <w:rFonts w:ascii="Arial" w:hAnsi="Arial" w:cs="Arial"/>
        </w:rPr>
        <w:t xml:space="preserve">. </w:t>
      </w:r>
      <w:r w:rsidRPr="00530F07">
        <w:rPr>
          <w:rFonts w:ascii="Arial" w:hAnsi="Arial" w:cs="Arial"/>
        </w:rPr>
        <w:t>O</w:t>
      </w:r>
      <w:r w:rsidR="00241AC4" w:rsidRPr="00530F07">
        <w:rPr>
          <w:rFonts w:ascii="Arial" w:hAnsi="Arial" w:cs="Arial"/>
        </w:rPr>
        <w:t>lympic and Paralympic Committee</w:t>
      </w:r>
      <w:r w:rsidRPr="00530F07">
        <w:rPr>
          <w:rFonts w:ascii="Arial" w:hAnsi="Arial" w:cs="Arial"/>
        </w:rPr>
        <w:t xml:space="preserve"> Anti-Doping Pol</w:t>
      </w:r>
      <w:r w:rsidR="00F60479" w:rsidRPr="00530F07">
        <w:rPr>
          <w:rFonts w:ascii="Arial" w:hAnsi="Arial" w:cs="Arial"/>
        </w:rPr>
        <w:t>icies</w:t>
      </w:r>
      <w:r w:rsidRPr="00530F07">
        <w:rPr>
          <w:rFonts w:ascii="Arial" w:hAnsi="Arial" w:cs="Arial"/>
        </w:rPr>
        <w:t>;</w:t>
      </w:r>
      <w:r w:rsidR="00F60479" w:rsidRPr="00530F07">
        <w:rPr>
          <w:rFonts w:ascii="Arial" w:hAnsi="Arial" w:cs="Arial"/>
        </w:rPr>
        <w:t xml:space="preserve"> or</w:t>
      </w:r>
    </w:p>
    <w:p w14:paraId="768C0123" w14:textId="01C6B666" w:rsidR="0057635E" w:rsidRPr="00530F07" w:rsidRDefault="0057635E" w:rsidP="0057635E">
      <w:pPr>
        <w:pStyle w:val="ListParagraph"/>
        <w:numPr>
          <w:ilvl w:val="0"/>
          <w:numId w:val="33"/>
        </w:numPr>
        <w:spacing w:after="0" w:line="240" w:lineRule="auto"/>
        <w:jc w:val="both"/>
        <w:rPr>
          <w:rFonts w:ascii="Arial" w:hAnsi="Arial" w:cs="Arial"/>
        </w:rPr>
      </w:pPr>
      <w:r w:rsidRPr="00530F07">
        <w:rPr>
          <w:rFonts w:ascii="Arial" w:hAnsi="Arial" w:cs="Arial"/>
        </w:rPr>
        <w:t>With your consent or as otherwise disclosed at the time of data collection or sharing.</w:t>
      </w:r>
    </w:p>
    <w:p w14:paraId="74149D90" w14:textId="77777777" w:rsidR="0057635E" w:rsidRPr="00530F07" w:rsidRDefault="0057635E" w:rsidP="0057635E">
      <w:pPr>
        <w:pStyle w:val="ListParagraph"/>
        <w:spacing w:after="0" w:line="240" w:lineRule="auto"/>
        <w:jc w:val="both"/>
        <w:rPr>
          <w:rFonts w:ascii="Arial" w:hAnsi="Arial" w:cs="Arial"/>
        </w:rPr>
      </w:pPr>
    </w:p>
    <w:bookmarkEnd w:id="4"/>
    <w:p w14:paraId="55ED9546" w14:textId="77777777" w:rsidR="0057635E" w:rsidRPr="00530F07" w:rsidRDefault="0057635E" w:rsidP="0057635E">
      <w:pPr>
        <w:jc w:val="both"/>
        <w:rPr>
          <w:rFonts w:ascii="Arial" w:hAnsi="Arial" w:cs="Arial"/>
        </w:rPr>
      </w:pPr>
      <w:r w:rsidRPr="00530F07">
        <w:rPr>
          <w:rFonts w:ascii="Arial" w:hAnsi="Arial" w:cs="Arial"/>
        </w:rPr>
        <w:t>We may share information that has been de-identified or aggregated without limitation.</w:t>
      </w:r>
    </w:p>
    <w:p w14:paraId="168470EE" w14:textId="77777777" w:rsidR="0057635E" w:rsidRPr="00530F07" w:rsidRDefault="0057635E" w:rsidP="00AA2FEB">
      <w:pPr>
        <w:pStyle w:val="Heading1"/>
        <w:numPr>
          <w:ilvl w:val="0"/>
          <w:numId w:val="38"/>
        </w:numPr>
        <w:spacing w:after="120" w:line="240" w:lineRule="auto"/>
        <w:jc w:val="both"/>
        <w:rPr>
          <w:rFonts w:ascii="Arial" w:hAnsi="Arial" w:cs="Arial"/>
          <w:b/>
          <w:bCs/>
          <w:szCs w:val="22"/>
        </w:rPr>
      </w:pPr>
      <w:bookmarkStart w:id="5" w:name="_heading=h.17dp8vu"/>
      <w:bookmarkEnd w:id="5"/>
      <w:r w:rsidRPr="00530F07">
        <w:rPr>
          <w:rFonts w:ascii="Arial" w:hAnsi="Arial" w:cs="Arial"/>
          <w:b/>
          <w:bCs/>
          <w:szCs w:val="22"/>
        </w:rPr>
        <w:t>Your Rights</w:t>
      </w:r>
    </w:p>
    <w:p w14:paraId="71ED0D69" w14:textId="7F3C66C9" w:rsidR="0057635E" w:rsidRPr="00530F07" w:rsidRDefault="00464EB5" w:rsidP="0057635E">
      <w:pPr>
        <w:keepNext/>
        <w:keepLines/>
        <w:spacing w:after="0" w:line="240" w:lineRule="auto"/>
        <w:jc w:val="both"/>
        <w:rPr>
          <w:rFonts w:ascii="Arial" w:hAnsi="Arial" w:cs="Arial"/>
          <w:lang w:val="en-GB"/>
        </w:rPr>
      </w:pPr>
      <w:bookmarkStart w:id="6" w:name="_Hlk174636571"/>
      <w:r w:rsidRPr="00530F07">
        <w:rPr>
          <w:rFonts w:ascii="Arial" w:hAnsi="Arial" w:cs="Arial"/>
          <w:lang w:val="en-GB"/>
        </w:rPr>
        <w:t>Residents of certain jurisdictions may</w:t>
      </w:r>
      <w:r w:rsidR="00A634AB" w:rsidRPr="00530F07">
        <w:rPr>
          <w:rFonts w:ascii="Arial" w:hAnsi="Arial" w:cs="Arial"/>
          <w:lang w:val="en-GB"/>
        </w:rPr>
        <w:t xml:space="preserve"> have</w:t>
      </w:r>
      <w:r w:rsidR="0057635E" w:rsidRPr="00530F07">
        <w:rPr>
          <w:rFonts w:ascii="Arial" w:hAnsi="Arial" w:cs="Arial"/>
          <w:lang w:val="en-GB"/>
        </w:rPr>
        <w:t xml:space="preserve"> rights with respect to the personal data collected by us. You may be able to exercise the following rights regarding Personal Data, subject to certain exceptions and limitations: </w:t>
      </w:r>
    </w:p>
    <w:p w14:paraId="2E2862C4" w14:textId="77777777" w:rsidR="0057635E" w:rsidRPr="00530F07" w:rsidRDefault="0057635E" w:rsidP="0057635E">
      <w:pPr>
        <w:keepNext/>
        <w:keepLines/>
        <w:spacing w:after="0" w:line="240" w:lineRule="auto"/>
        <w:jc w:val="both"/>
        <w:rPr>
          <w:rFonts w:ascii="Arial" w:hAnsi="Arial" w:cs="Arial"/>
          <w:lang w:val="en-GB"/>
        </w:rPr>
      </w:pPr>
    </w:p>
    <w:p w14:paraId="5E61C926" w14:textId="77777777" w:rsidR="0057635E" w:rsidRPr="00530F07" w:rsidRDefault="0057635E" w:rsidP="0057635E">
      <w:pPr>
        <w:pStyle w:val="ListParagraph"/>
        <w:numPr>
          <w:ilvl w:val="0"/>
          <w:numId w:val="34"/>
        </w:numPr>
        <w:spacing w:after="0" w:line="240" w:lineRule="auto"/>
        <w:jc w:val="both"/>
        <w:rPr>
          <w:rFonts w:ascii="Arial" w:hAnsi="Arial" w:cs="Arial"/>
        </w:rPr>
      </w:pPr>
      <w:r w:rsidRPr="00530F07">
        <w:rPr>
          <w:rFonts w:ascii="Arial" w:eastAsia="Times New Roman" w:hAnsi="Arial" w:cs="Arial"/>
          <w:color w:val="242525"/>
          <w:spacing w:val="-8"/>
          <w:lang w:val="en-GB" w:eastAsia="en-GB"/>
        </w:rPr>
        <w:t>The</w:t>
      </w:r>
      <w:r w:rsidRPr="00530F07">
        <w:rPr>
          <w:rFonts w:ascii="Arial" w:eastAsia="Times New Roman" w:hAnsi="Arial" w:cs="Arial"/>
          <w:b/>
          <w:bCs/>
          <w:color w:val="242525"/>
          <w:spacing w:val="-8"/>
          <w:lang w:val="en-GB" w:eastAsia="en-GB"/>
        </w:rPr>
        <w:t xml:space="preserve"> right to know</w:t>
      </w:r>
      <w:r w:rsidRPr="00530F07">
        <w:rPr>
          <w:rFonts w:ascii="Arial" w:eastAsia="Times New Roman" w:hAnsi="Arial" w:cs="Arial"/>
          <w:color w:val="242525"/>
          <w:spacing w:val="-8"/>
          <w:lang w:val="en-GB" w:eastAsia="en-GB"/>
        </w:rPr>
        <w:t xml:space="preserve"> </w:t>
      </w:r>
      <w:r w:rsidRPr="00530F07">
        <w:rPr>
          <w:rFonts w:ascii="Arial" w:eastAsia="Times New Roman" w:hAnsi="Arial" w:cs="Arial"/>
          <w:b/>
          <w:bCs/>
          <w:color w:val="242525"/>
          <w:spacing w:val="-8"/>
          <w:lang w:val="en-GB" w:eastAsia="en-GB"/>
        </w:rPr>
        <w:t xml:space="preserve">and access </w:t>
      </w:r>
      <w:r w:rsidRPr="00530F07">
        <w:rPr>
          <w:rFonts w:ascii="Arial" w:eastAsia="Times New Roman" w:hAnsi="Arial" w:cs="Arial"/>
          <w:color w:val="242525"/>
          <w:spacing w:val="-8"/>
          <w:lang w:val="en-GB" w:eastAsia="en-GB"/>
        </w:rPr>
        <w:t xml:space="preserve">the Personal Data we hold about you; </w:t>
      </w:r>
    </w:p>
    <w:p w14:paraId="686EAFBD" w14:textId="77777777" w:rsidR="0057635E" w:rsidRPr="00530F07" w:rsidRDefault="0057635E" w:rsidP="0057635E">
      <w:pPr>
        <w:pStyle w:val="ListParagraph"/>
        <w:numPr>
          <w:ilvl w:val="0"/>
          <w:numId w:val="34"/>
        </w:numPr>
        <w:spacing w:after="0" w:line="240" w:lineRule="auto"/>
        <w:jc w:val="both"/>
        <w:rPr>
          <w:rFonts w:ascii="Arial" w:eastAsia="Times New Roman" w:hAnsi="Arial" w:cs="Arial"/>
          <w:b/>
          <w:bCs/>
          <w:color w:val="242525"/>
          <w:spacing w:val="-8"/>
          <w:lang w:val="en-GB" w:eastAsia="en-GB"/>
        </w:rPr>
      </w:pPr>
      <w:r w:rsidRPr="00530F07">
        <w:rPr>
          <w:rFonts w:ascii="Arial" w:eastAsia="Times New Roman" w:hAnsi="Arial" w:cs="Arial"/>
          <w:color w:val="242525"/>
          <w:spacing w:val="-8"/>
          <w:lang w:val="en-GB" w:eastAsia="en-GB"/>
        </w:rPr>
        <w:t xml:space="preserve">The </w:t>
      </w:r>
      <w:r w:rsidRPr="00530F07">
        <w:rPr>
          <w:rFonts w:ascii="Arial" w:eastAsia="Times New Roman" w:hAnsi="Arial" w:cs="Arial"/>
          <w:b/>
          <w:bCs/>
          <w:color w:val="242525"/>
          <w:spacing w:val="-8"/>
          <w:lang w:val="en-GB" w:eastAsia="en-GB"/>
        </w:rPr>
        <w:t xml:space="preserve">right to correct inaccuracies </w:t>
      </w:r>
      <w:r w:rsidRPr="00530F07">
        <w:rPr>
          <w:rFonts w:ascii="Arial" w:eastAsia="Times New Roman" w:hAnsi="Arial" w:cs="Arial"/>
          <w:color w:val="242525"/>
          <w:spacing w:val="-8"/>
          <w:lang w:val="en-GB" w:eastAsia="en-GB"/>
        </w:rPr>
        <w:t>in the Personal Data we have collected about you;</w:t>
      </w:r>
    </w:p>
    <w:p w14:paraId="7958C5F1" w14:textId="5A82F223" w:rsidR="0057635E" w:rsidRPr="00530F07" w:rsidRDefault="000B50CC" w:rsidP="0057635E">
      <w:pPr>
        <w:pStyle w:val="ListParagraph"/>
        <w:numPr>
          <w:ilvl w:val="0"/>
          <w:numId w:val="34"/>
        </w:numPr>
        <w:spacing w:after="0" w:line="240" w:lineRule="auto"/>
        <w:jc w:val="both"/>
        <w:rPr>
          <w:rFonts w:ascii="Arial" w:eastAsia="Times New Roman" w:hAnsi="Arial" w:cs="Arial"/>
          <w:b/>
          <w:bCs/>
          <w:color w:val="242525"/>
          <w:spacing w:val="-8"/>
          <w:lang w:val="en-GB" w:eastAsia="en-GB"/>
        </w:rPr>
      </w:pPr>
      <w:r w:rsidRPr="00530F07">
        <w:rPr>
          <w:rFonts w:ascii="Arial" w:eastAsia="Times New Roman" w:hAnsi="Arial" w:cs="Arial"/>
          <w:color w:val="242525"/>
          <w:spacing w:val="-8"/>
          <w:lang w:val="en-GB" w:eastAsia="en-GB"/>
        </w:rPr>
        <w:t>Under certain circumstances, t</w:t>
      </w:r>
      <w:r w:rsidR="0057635E" w:rsidRPr="00530F07">
        <w:rPr>
          <w:rFonts w:ascii="Arial" w:eastAsia="Times New Roman" w:hAnsi="Arial" w:cs="Arial"/>
          <w:color w:val="242525"/>
          <w:spacing w:val="-8"/>
          <w:lang w:val="en-GB" w:eastAsia="en-GB"/>
        </w:rPr>
        <w:t xml:space="preserve">he </w:t>
      </w:r>
      <w:r w:rsidR="0057635E" w:rsidRPr="00530F07">
        <w:rPr>
          <w:rFonts w:ascii="Arial" w:eastAsia="Times New Roman" w:hAnsi="Arial" w:cs="Arial"/>
          <w:b/>
          <w:bCs/>
          <w:color w:val="242525"/>
          <w:spacing w:val="-8"/>
          <w:lang w:val="en-GB" w:eastAsia="en-GB"/>
        </w:rPr>
        <w:t>right to request that we delete Personal Data;</w:t>
      </w:r>
    </w:p>
    <w:p w14:paraId="5DAE980C" w14:textId="77777777" w:rsidR="0057635E" w:rsidRPr="00530F07" w:rsidRDefault="0057635E" w:rsidP="0057635E">
      <w:pPr>
        <w:pStyle w:val="ListParagraph"/>
        <w:numPr>
          <w:ilvl w:val="0"/>
          <w:numId w:val="34"/>
        </w:numPr>
        <w:spacing w:after="0" w:line="240" w:lineRule="auto"/>
        <w:jc w:val="both"/>
        <w:rPr>
          <w:rFonts w:ascii="Arial" w:eastAsia="Times New Roman" w:hAnsi="Arial" w:cs="Arial"/>
          <w:b/>
          <w:bCs/>
          <w:color w:val="242525"/>
          <w:spacing w:val="-8"/>
          <w:lang w:val="en-GB" w:eastAsia="en-GB"/>
        </w:rPr>
      </w:pPr>
      <w:r w:rsidRPr="00530F07">
        <w:rPr>
          <w:rFonts w:ascii="Arial" w:eastAsia="Times New Roman" w:hAnsi="Arial" w:cs="Arial"/>
          <w:color w:val="242525"/>
          <w:spacing w:val="-8"/>
          <w:lang w:val="en-GB" w:eastAsia="en-GB"/>
        </w:rPr>
        <w:t xml:space="preserve">Depending on your jurisdiction, you may have the </w:t>
      </w:r>
      <w:r w:rsidRPr="00530F07">
        <w:rPr>
          <w:rFonts w:ascii="Arial" w:eastAsia="Times New Roman" w:hAnsi="Arial" w:cs="Arial"/>
          <w:b/>
          <w:bCs/>
          <w:color w:val="242525"/>
          <w:spacing w:val="-8"/>
          <w:lang w:val="en-GB" w:eastAsia="en-GB"/>
        </w:rPr>
        <w:t xml:space="preserve">right to restrict or object to our processing </w:t>
      </w:r>
      <w:r w:rsidRPr="00530F07">
        <w:rPr>
          <w:rFonts w:ascii="Arial" w:eastAsia="Times New Roman" w:hAnsi="Arial" w:cs="Arial"/>
          <w:color w:val="242525"/>
          <w:spacing w:val="-8"/>
          <w:lang w:val="en-GB" w:eastAsia="en-GB"/>
        </w:rPr>
        <w:t>of Personal Data;</w:t>
      </w:r>
    </w:p>
    <w:p w14:paraId="60A02374" w14:textId="77777777" w:rsidR="001D3E7D" w:rsidRPr="00530F07" w:rsidRDefault="0057635E" w:rsidP="001D3E7D">
      <w:pPr>
        <w:pStyle w:val="ListParagraph"/>
        <w:numPr>
          <w:ilvl w:val="0"/>
          <w:numId w:val="34"/>
        </w:numPr>
        <w:spacing w:after="0" w:line="240" w:lineRule="auto"/>
        <w:jc w:val="both"/>
        <w:rPr>
          <w:rFonts w:ascii="Arial" w:eastAsia="Times New Roman" w:hAnsi="Arial" w:cs="Arial"/>
          <w:b/>
          <w:bCs/>
          <w:color w:val="242525"/>
          <w:spacing w:val="-8"/>
          <w:lang w:val="en-GB" w:eastAsia="en-GB"/>
        </w:rPr>
      </w:pPr>
      <w:r w:rsidRPr="00530F07">
        <w:rPr>
          <w:rFonts w:ascii="Arial" w:eastAsia="Times New Roman" w:hAnsi="Arial" w:cs="Arial"/>
          <w:color w:val="242525"/>
          <w:spacing w:val="-8"/>
          <w:lang w:val="en-GB" w:eastAsia="en-GB"/>
        </w:rPr>
        <w:t xml:space="preserve">Under certain circumstances, to receive Personal Data about you that we store and transmit to another without hindrance from us, including requesting that we provide personal data directly to another, i.e., the </w:t>
      </w:r>
      <w:r w:rsidRPr="00530F07">
        <w:rPr>
          <w:rFonts w:ascii="Arial" w:eastAsia="Times New Roman" w:hAnsi="Arial" w:cs="Arial"/>
          <w:b/>
          <w:bCs/>
          <w:color w:val="242525"/>
          <w:spacing w:val="-8"/>
          <w:lang w:val="en-GB" w:eastAsia="en-GB"/>
        </w:rPr>
        <w:t>right to portability</w:t>
      </w:r>
      <w:r w:rsidRPr="00530F07">
        <w:rPr>
          <w:rFonts w:ascii="Arial" w:eastAsia="Times New Roman" w:hAnsi="Arial" w:cs="Arial"/>
          <w:color w:val="242525"/>
          <w:spacing w:val="-8"/>
          <w:lang w:val="en-GB" w:eastAsia="en-GB"/>
        </w:rPr>
        <w:t>;</w:t>
      </w:r>
    </w:p>
    <w:p w14:paraId="7CA7EA89" w14:textId="3D00BEAF" w:rsidR="0057635E" w:rsidRPr="00530F07" w:rsidRDefault="0057635E" w:rsidP="001D3E7D">
      <w:pPr>
        <w:pStyle w:val="ListParagraph"/>
        <w:numPr>
          <w:ilvl w:val="0"/>
          <w:numId w:val="34"/>
        </w:numPr>
        <w:spacing w:after="0" w:line="240" w:lineRule="auto"/>
        <w:jc w:val="both"/>
        <w:rPr>
          <w:rFonts w:ascii="Arial" w:eastAsia="Times New Roman" w:hAnsi="Arial" w:cs="Arial"/>
          <w:b/>
          <w:bCs/>
          <w:color w:val="242525"/>
          <w:spacing w:val="-8"/>
          <w:lang w:val="en-GB" w:eastAsia="en-GB"/>
        </w:rPr>
      </w:pPr>
      <w:r w:rsidRPr="00530F07">
        <w:rPr>
          <w:rFonts w:ascii="Arial" w:hAnsi="Arial" w:cs="Arial"/>
          <w:lang w:val="en-GB"/>
        </w:rPr>
        <w:lastRenderedPageBreak/>
        <w:t xml:space="preserve">Where we previously obtained your consent, the </w:t>
      </w:r>
      <w:r w:rsidRPr="00530F07">
        <w:rPr>
          <w:rFonts w:ascii="Arial" w:hAnsi="Arial" w:cs="Arial"/>
          <w:b/>
          <w:bCs/>
          <w:lang w:val="en-GB"/>
        </w:rPr>
        <w:t xml:space="preserve">right to withdraw consent </w:t>
      </w:r>
      <w:r w:rsidRPr="00530F07">
        <w:rPr>
          <w:rFonts w:ascii="Arial" w:hAnsi="Arial" w:cs="Arial"/>
          <w:lang w:val="en-GB"/>
        </w:rPr>
        <w:t xml:space="preserve">you previously provided to processing Personal Data. </w:t>
      </w:r>
    </w:p>
    <w:p w14:paraId="50DD7FEE" w14:textId="77777777" w:rsidR="0057635E" w:rsidRPr="00530F07" w:rsidRDefault="0057635E" w:rsidP="0057635E">
      <w:pPr>
        <w:spacing w:after="0" w:line="240" w:lineRule="auto"/>
        <w:jc w:val="both"/>
        <w:rPr>
          <w:rFonts w:ascii="Arial" w:eastAsia="Times New Roman" w:hAnsi="Arial" w:cs="Arial"/>
          <w:color w:val="242525"/>
          <w:spacing w:val="-8"/>
          <w:u w:val="single"/>
          <w:lang w:val="en-GB" w:eastAsia="en-GB"/>
        </w:rPr>
      </w:pPr>
    </w:p>
    <w:p w14:paraId="5C81B888" w14:textId="7677F01E" w:rsidR="0057635E" w:rsidRPr="00530F07" w:rsidRDefault="0057635E" w:rsidP="0057635E">
      <w:pPr>
        <w:keepLines/>
        <w:spacing w:after="0" w:line="240" w:lineRule="auto"/>
        <w:jc w:val="both"/>
        <w:rPr>
          <w:rFonts w:ascii="Arial" w:hAnsi="Arial" w:cs="Arial"/>
        </w:rPr>
      </w:pPr>
      <w:r w:rsidRPr="00530F07">
        <w:rPr>
          <w:rFonts w:ascii="Arial" w:eastAsia="Times New Roman" w:hAnsi="Arial" w:cs="Arial"/>
          <w:color w:val="242525"/>
          <w:spacing w:val="-8"/>
          <w:lang w:val="en-GB" w:eastAsia="en-GB"/>
        </w:rPr>
        <w:t>To exercise these rights, contact us using the “Contact Information” section below</w:t>
      </w:r>
      <w:r w:rsidR="00513D9D" w:rsidRPr="00530F07">
        <w:rPr>
          <w:rFonts w:ascii="Arial" w:eastAsia="Times New Roman" w:hAnsi="Arial" w:cs="Arial"/>
          <w:color w:val="242525"/>
          <w:spacing w:val="-8"/>
          <w:lang w:val="en-GB" w:eastAsia="en-GB"/>
        </w:rPr>
        <w:t xml:space="preserve">. </w:t>
      </w:r>
      <w:r w:rsidRPr="00530F07">
        <w:rPr>
          <w:rFonts w:ascii="Arial" w:eastAsia="Times New Roman" w:hAnsi="Arial" w:cs="Arial"/>
          <w:color w:val="242525"/>
          <w:spacing w:val="-8"/>
          <w:lang w:val="en-GB" w:eastAsia="en-GB"/>
        </w:rPr>
        <w:t xml:space="preserve">Please be aware that </w:t>
      </w:r>
      <w:r w:rsidR="00241AC4" w:rsidRPr="00530F07">
        <w:rPr>
          <w:rFonts w:ascii="Arial" w:eastAsia="Times New Roman" w:hAnsi="Arial" w:cs="Arial"/>
          <w:color w:val="242525"/>
          <w:spacing w:val="-8"/>
          <w:lang w:val="en-GB" w:eastAsia="en-GB"/>
        </w:rPr>
        <w:t>USA Shooting</w:t>
      </w:r>
      <w:r w:rsidRPr="00530F07">
        <w:rPr>
          <w:rFonts w:ascii="Arial" w:eastAsia="Times New Roman" w:hAnsi="Arial" w:cs="Arial"/>
          <w:color w:val="242525"/>
          <w:spacing w:val="-8"/>
          <w:lang w:val="en-GB" w:eastAsia="en-GB"/>
        </w:rPr>
        <w:t xml:space="preserve"> may be unable to afford these rights to you under certain circumstances, such as if we are legally prevented from doing so</w:t>
      </w:r>
      <w:r w:rsidR="003A0010" w:rsidRPr="00530F07">
        <w:rPr>
          <w:rFonts w:ascii="Arial" w:eastAsia="Times New Roman" w:hAnsi="Arial" w:cs="Arial"/>
          <w:color w:val="242525"/>
          <w:spacing w:val="-8"/>
          <w:lang w:val="en-GB" w:eastAsia="en-GB"/>
        </w:rPr>
        <w:t xml:space="preserve">. </w:t>
      </w:r>
    </w:p>
    <w:bookmarkEnd w:id="6"/>
    <w:p w14:paraId="779128E5" w14:textId="77777777" w:rsidR="0057635E" w:rsidRPr="00530F07" w:rsidRDefault="0057635E" w:rsidP="0057635E">
      <w:pPr>
        <w:spacing w:after="0" w:line="240" w:lineRule="auto"/>
        <w:jc w:val="both"/>
        <w:rPr>
          <w:rFonts w:ascii="Arial" w:hAnsi="Arial" w:cs="Arial"/>
        </w:rPr>
      </w:pPr>
    </w:p>
    <w:p w14:paraId="16DAE430" w14:textId="77777777" w:rsidR="0057635E" w:rsidRPr="00530F07" w:rsidRDefault="0057635E" w:rsidP="0057635E">
      <w:pPr>
        <w:spacing w:after="0" w:line="240" w:lineRule="auto"/>
        <w:jc w:val="both"/>
        <w:rPr>
          <w:rFonts w:ascii="Arial" w:hAnsi="Arial" w:cs="Arial"/>
        </w:rPr>
      </w:pPr>
      <w:r w:rsidRPr="00530F07">
        <w:rPr>
          <w:rFonts w:ascii="Arial" w:eastAsia="Times New Roman" w:hAnsi="Arial" w:cs="Arial"/>
          <w:color w:val="242525"/>
          <w:spacing w:val="-8"/>
          <w:u w:val="single"/>
          <w:lang w:val="en-GB" w:eastAsia="en-GB"/>
        </w:rPr>
        <w:t>Right to Lodge a Complaint</w:t>
      </w:r>
      <w:r w:rsidRPr="00530F07">
        <w:rPr>
          <w:rFonts w:ascii="Arial" w:eastAsia="Times New Roman" w:hAnsi="Arial" w:cs="Arial"/>
          <w:color w:val="242525"/>
          <w:spacing w:val="-8"/>
          <w:lang w:val="en-GB" w:eastAsia="en-GB"/>
        </w:rPr>
        <w:t xml:space="preserve">. You have the right to lodge a complaint with a supervisory authority if you believe your data rights have been violated. </w:t>
      </w:r>
      <w:bookmarkStart w:id="7" w:name="_heading=h.26in1rg"/>
      <w:bookmarkStart w:id="8" w:name="_heading=h.lnxbz9"/>
      <w:bookmarkStart w:id="9" w:name="_heading=h.35nkun2"/>
      <w:bookmarkStart w:id="10" w:name="_heading=h.1ksv4uv"/>
      <w:bookmarkEnd w:id="7"/>
      <w:bookmarkEnd w:id="8"/>
      <w:bookmarkEnd w:id="9"/>
      <w:bookmarkEnd w:id="10"/>
      <w:r w:rsidRPr="00530F07">
        <w:rPr>
          <w:rFonts w:ascii="Arial" w:hAnsi="Arial" w:cs="Arial"/>
        </w:rPr>
        <w:t>In particular, you can lodge a complaint in the jurisdiction of your habitual residence, place of work, or of an alleged violation of data protection laws.</w:t>
      </w:r>
    </w:p>
    <w:p w14:paraId="6670B6D0" w14:textId="77777777" w:rsidR="0057635E" w:rsidRPr="00530F07" w:rsidRDefault="0057635E" w:rsidP="0057635E">
      <w:pPr>
        <w:spacing w:after="0" w:line="240" w:lineRule="auto"/>
        <w:jc w:val="both"/>
        <w:rPr>
          <w:rFonts w:ascii="Arial" w:hAnsi="Arial" w:cs="Arial"/>
        </w:rPr>
      </w:pPr>
    </w:p>
    <w:p w14:paraId="0D223E4E" w14:textId="798FE366" w:rsidR="0057635E" w:rsidRPr="00530F07" w:rsidRDefault="0057635E" w:rsidP="00AA2FEB">
      <w:pPr>
        <w:pStyle w:val="Heading1"/>
        <w:numPr>
          <w:ilvl w:val="0"/>
          <w:numId w:val="38"/>
        </w:numPr>
        <w:spacing w:after="120" w:line="240" w:lineRule="auto"/>
        <w:jc w:val="both"/>
        <w:rPr>
          <w:rFonts w:ascii="Arial" w:hAnsi="Arial" w:cs="Arial"/>
          <w:b/>
          <w:bCs/>
          <w:szCs w:val="22"/>
        </w:rPr>
      </w:pPr>
      <w:bookmarkStart w:id="11" w:name="_Hlk174636616"/>
      <w:r w:rsidRPr="00530F07">
        <w:rPr>
          <w:rFonts w:ascii="Arial" w:hAnsi="Arial" w:cs="Arial"/>
          <w:b/>
          <w:bCs/>
          <w:szCs w:val="22"/>
        </w:rPr>
        <w:t xml:space="preserve">How Long </w:t>
      </w:r>
      <w:r w:rsidR="00B76C50">
        <w:rPr>
          <w:rFonts w:ascii="Arial" w:hAnsi="Arial" w:cs="Arial"/>
          <w:b/>
          <w:bCs/>
          <w:szCs w:val="22"/>
        </w:rPr>
        <w:t>D</w:t>
      </w:r>
      <w:r w:rsidRPr="00530F07">
        <w:rPr>
          <w:rFonts w:ascii="Arial" w:hAnsi="Arial" w:cs="Arial"/>
          <w:b/>
          <w:bCs/>
          <w:szCs w:val="22"/>
        </w:rPr>
        <w:t xml:space="preserve">o </w:t>
      </w:r>
      <w:r w:rsidR="00B76C50">
        <w:rPr>
          <w:rFonts w:ascii="Arial" w:hAnsi="Arial" w:cs="Arial"/>
          <w:b/>
          <w:bCs/>
          <w:szCs w:val="22"/>
        </w:rPr>
        <w:t>W</w:t>
      </w:r>
      <w:r w:rsidRPr="00530F07">
        <w:rPr>
          <w:rFonts w:ascii="Arial" w:hAnsi="Arial" w:cs="Arial"/>
          <w:b/>
          <w:bCs/>
          <w:szCs w:val="22"/>
        </w:rPr>
        <w:t>e Keep Your Personal Data?</w:t>
      </w:r>
    </w:p>
    <w:p w14:paraId="75BCE9A9" w14:textId="6C90106A" w:rsidR="0057635E" w:rsidRPr="00530F07" w:rsidRDefault="0057635E" w:rsidP="0057635E">
      <w:pPr>
        <w:spacing w:after="0" w:line="240" w:lineRule="auto"/>
        <w:jc w:val="both"/>
        <w:rPr>
          <w:rFonts w:ascii="Arial" w:hAnsi="Arial" w:cs="Arial"/>
        </w:rPr>
      </w:pPr>
      <w:bookmarkStart w:id="12" w:name="_Hlk174636631"/>
      <w:bookmarkEnd w:id="11"/>
      <w:r w:rsidRPr="00530F07">
        <w:rPr>
          <w:rFonts w:ascii="Arial" w:hAnsi="Arial" w:cs="Arial"/>
        </w:rPr>
        <w:t>We will retain your Personal Data for as long as is necessary to fulfill the purpose for which we collected your Personal Data and any other permitted linked purpose. For example, we will retain and use your Personal Data to the extent necessary to comply with our legal obligations (for example, if we are required to retain your data to comply with applicable laws), resolve disputes, and enforce our legal agreements and policies.</w:t>
      </w:r>
    </w:p>
    <w:p w14:paraId="295FAC55" w14:textId="77777777" w:rsidR="0057635E" w:rsidRPr="00530F07" w:rsidRDefault="0057635E" w:rsidP="0057635E">
      <w:pPr>
        <w:spacing w:after="0" w:line="240" w:lineRule="auto"/>
        <w:jc w:val="both"/>
        <w:rPr>
          <w:rFonts w:ascii="Arial" w:hAnsi="Arial" w:cs="Arial"/>
        </w:rPr>
      </w:pPr>
    </w:p>
    <w:p w14:paraId="566312A4" w14:textId="729FED3D" w:rsidR="0057635E" w:rsidRPr="00530F07" w:rsidRDefault="0057635E" w:rsidP="0057635E">
      <w:pPr>
        <w:spacing w:after="0" w:line="240" w:lineRule="auto"/>
        <w:jc w:val="both"/>
        <w:rPr>
          <w:rFonts w:ascii="Arial" w:hAnsi="Arial" w:cs="Arial"/>
        </w:rPr>
      </w:pPr>
      <w:r w:rsidRPr="00530F07">
        <w:rPr>
          <w:rFonts w:ascii="Arial" w:hAnsi="Arial" w:cs="Arial"/>
        </w:rPr>
        <w:t>If your Personal Data is used for more than one purpose, we will retain it until the purpose with the longest retention period expires. Our retention periods are also based on our organization’s needs and good practice.</w:t>
      </w:r>
    </w:p>
    <w:p w14:paraId="31CF0EA5" w14:textId="77777777" w:rsidR="0057635E" w:rsidRPr="00530F07" w:rsidRDefault="0057635E" w:rsidP="0057635E">
      <w:pPr>
        <w:spacing w:after="0" w:line="240" w:lineRule="auto"/>
        <w:jc w:val="both"/>
        <w:rPr>
          <w:rFonts w:ascii="Arial" w:hAnsi="Arial" w:cs="Arial"/>
        </w:rPr>
      </w:pPr>
    </w:p>
    <w:p w14:paraId="6F71AD73" w14:textId="0BDB0A2D" w:rsidR="0057635E" w:rsidRPr="00530F07" w:rsidRDefault="0057635E" w:rsidP="00AA2FEB">
      <w:pPr>
        <w:pStyle w:val="Heading1"/>
        <w:numPr>
          <w:ilvl w:val="0"/>
          <w:numId w:val="38"/>
        </w:numPr>
        <w:spacing w:after="120" w:line="240" w:lineRule="auto"/>
        <w:jc w:val="both"/>
        <w:rPr>
          <w:rFonts w:ascii="Arial" w:hAnsi="Arial" w:cs="Arial"/>
          <w:b/>
          <w:bCs/>
          <w:szCs w:val="22"/>
        </w:rPr>
      </w:pPr>
      <w:r w:rsidRPr="00530F07">
        <w:rPr>
          <w:rFonts w:ascii="Arial" w:hAnsi="Arial" w:cs="Arial"/>
          <w:b/>
          <w:bCs/>
          <w:szCs w:val="22"/>
        </w:rPr>
        <w:t xml:space="preserve">Where </w:t>
      </w:r>
      <w:r w:rsidR="00B76C50">
        <w:rPr>
          <w:rFonts w:ascii="Arial" w:hAnsi="Arial" w:cs="Arial"/>
          <w:b/>
          <w:bCs/>
          <w:szCs w:val="22"/>
        </w:rPr>
        <w:t>W</w:t>
      </w:r>
      <w:r w:rsidRPr="00530F07">
        <w:rPr>
          <w:rFonts w:ascii="Arial" w:hAnsi="Arial" w:cs="Arial"/>
          <w:b/>
          <w:bCs/>
          <w:szCs w:val="22"/>
        </w:rPr>
        <w:t xml:space="preserve">ill </w:t>
      </w:r>
      <w:r w:rsidR="00B76C50">
        <w:rPr>
          <w:rFonts w:ascii="Arial" w:hAnsi="Arial" w:cs="Arial"/>
          <w:b/>
          <w:bCs/>
          <w:szCs w:val="22"/>
        </w:rPr>
        <w:t>M</w:t>
      </w:r>
      <w:r w:rsidRPr="00530F07">
        <w:rPr>
          <w:rFonts w:ascii="Arial" w:hAnsi="Arial" w:cs="Arial"/>
          <w:b/>
          <w:bCs/>
          <w:szCs w:val="22"/>
        </w:rPr>
        <w:t xml:space="preserve">y Personal Data </w:t>
      </w:r>
      <w:r w:rsidR="00203E42">
        <w:rPr>
          <w:rFonts w:ascii="Arial" w:hAnsi="Arial" w:cs="Arial"/>
          <w:b/>
          <w:bCs/>
          <w:szCs w:val="22"/>
        </w:rPr>
        <w:t>b</w:t>
      </w:r>
      <w:r w:rsidRPr="00530F07">
        <w:rPr>
          <w:rFonts w:ascii="Arial" w:hAnsi="Arial" w:cs="Arial"/>
          <w:b/>
          <w:bCs/>
          <w:szCs w:val="22"/>
        </w:rPr>
        <w:t>e Transferred?</w:t>
      </w:r>
    </w:p>
    <w:p w14:paraId="771808FD" w14:textId="77777777" w:rsidR="0057635E" w:rsidRPr="00530F07" w:rsidRDefault="0057635E" w:rsidP="0057635E">
      <w:pPr>
        <w:spacing w:after="0" w:line="240" w:lineRule="auto"/>
        <w:jc w:val="both"/>
        <w:rPr>
          <w:rFonts w:ascii="Arial" w:hAnsi="Arial" w:cs="Arial"/>
        </w:rPr>
      </w:pPr>
      <w:bookmarkStart w:id="13" w:name="_Hlk174636813"/>
      <w:r w:rsidRPr="00530F07">
        <w:rPr>
          <w:rFonts w:ascii="Arial" w:hAnsi="Arial" w:cs="Arial"/>
        </w:rPr>
        <w:t xml:space="preserve">Personal Data may be transferred to the United States and to service providers in countries outside the EEA, UK, or Switzerland, and may be stored and processed manually and electronically through global systems and tools for the purposes outlined above. </w:t>
      </w:r>
      <w:bookmarkEnd w:id="13"/>
    </w:p>
    <w:p w14:paraId="701DC79F" w14:textId="77777777" w:rsidR="0057635E" w:rsidRPr="00530F07" w:rsidRDefault="0057635E" w:rsidP="0057635E">
      <w:pPr>
        <w:spacing w:after="0" w:line="240" w:lineRule="auto"/>
        <w:jc w:val="both"/>
        <w:rPr>
          <w:rFonts w:ascii="Arial" w:hAnsi="Arial" w:cs="Arial"/>
        </w:rPr>
      </w:pPr>
    </w:p>
    <w:p w14:paraId="41800663" w14:textId="77777777" w:rsidR="0057635E" w:rsidRPr="00530F07" w:rsidRDefault="0057635E" w:rsidP="0057635E">
      <w:pPr>
        <w:spacing w:after="0" w:line="240" w:lineRule="auto"/>
        <w:jc w:val="both"/>
        <w:rPr>
          <w:rFonts w:ascii="Arial" w:hAnsi="Arial" w:cs="Arial"/>
        </w:rPr>
      </w:pPr>
      <w:bookmarkStart w:id="14" w:name="_Hlk174636828"/>
      <w:r w:rsidRPr="00530F07">
        <w:rPr>
          <w:rFonts w:ascii="Arial" w:hAnsi="Arial" w:cs="Arial"/>
        </w:rPr>
        <w:t>Please be aware that the Personal Data we collect may be transferred to and maintained on our servers or databases located outside your jurisdiction, where the privacy laws may not be as protective as those in your location.  If you are located outside of the United States, please be advised that we process and store personal data in the United States.</w:t>
      </w:r>
    </w:p>
    <w:bookmarkEnd w:id="12"/>
    <w:bookmarkEnd w:id="14"/>
    <w:p w14:paraId="7D5D6B8A" w14:textId="77777777" w:rsidR="0057635E" w:rsidRPr="00530F07" w:rsidRDefault="0057635E" w:rsidP="0057635E">
      <w:pPr>
        <w:spacing w:after="0" w:line="240" w:lineRule="auto"/>
        <w:jc w:val="both"/>
        <w:rPr>
          <w:rFonts w:ascii="Arial" w:hAnsi="Arial" w:cs="Arial"/>
        </w:rPr>
      </w:pPr>
    </w:p>
    <w:p w14:paraId="03F375D0" w14:textId="77777777" w:rsidR="0057635E" w:rsidRPr="00530F07" w:rsidRDefault="0057635E" w:rsidP="00AA2FEB">
      <w:pPr>
        <w:pStyle w:val="Heading1"/>
        <w:numPr>
          <w:ilvl w:val="0"/>
          <w:numId w:val="38"/>
        </w:numPr>
        <w:spacing w:after="120" w:line="240" w:lineRule="auto"/>
        <w:jc w:val="both"/>
        <w:rPr>
          <w:rFonts w:ascii="Arial" w:hAnsi="Arial" w:cs="Arial"/>
          <w:b/>
          <w:bCs/>
          <w:szCs w:val="22"/>
        </w:rPr>
      </w:pPr>
      <w:r w:rsidRPr="00530F07">
        <w:rPr>
          <w:rFonts w:ascii="Arial" w:hAnsi="Arial" w:cs="Arial"/>
          <w:b/>
          <w:bCs/>
          <w:szCs w:val="22"/>
        </w:rPr>
        <w:t>Security</w:t>
      </w:r>
    </w:p>
    <w:p w14:paraId="2DFB5699" w14:textId="50B46042" w:rsidR="0057635E" w:rsidRPr="00530F07" w:rsidRDefault="00241AC4" w:rsidP="0057635E">
      <w:pPr>
        <w:spacing w:after="0" w:line="240" w:lineRule="auto"/>
        <w:jc w:val="both"/>
        <w:rPr>
          <w:rFonts w:ascii="Arial" w:hAnsi="Arial" w:cs="Arial"/>
        </w:rPr>
      </w:pPr>
      <w:r w:rsidRPr="00530F07">
        <w:rPr>
          <w:rFonts w:ascii="Arial" w:hAnsi="Arial" w:cs="Arial"/>
        </w:rPr>
        <w:t>USA Shooting</w:t>
      </w:r>
      <w:r w:rsidR="0057635E" w:rsidRPr="00530F07">
        <w:rPr>
          <w:rFonts w:ascii="Arial" w:hAnsi="Arial" w:cs="Arial"/>
        </w:rPr>
        <w:t xml:space="preserve"> uses generally accepted standards to protect the Personal Data submitted to us, both during transmission and once it is received. </w:t>
      </w:r>
      <w:r w:rsidRPr="00530F07">
        <w:rPr>
          <w:rFonts w:ascii="Arial" w:hAnsi="Arial" w:cs="Arial"/>
        </w:rPr>
        <w:t>USA Shooting</w:t>
      </w:r>
      <w:r w:rsidR="0057635E" w:rsidRPr="00530F07">
        <w:rPr>
          <w:rFonts w:ascii="Arial" w:hAnsi="Arial" w:cs="Arial"/>
        </w:rPr>
        <w:t xml:space="preserve"> has implemented and will maintain technical, administrative, and physical measures that are reasonably designed to protect your Personal Data against accidental, unlawful, or unauthorized destruction, loss, alteration, access, theft, or misuse. </w:t>
      </w:r>
    </w:p>
    <w:p w14:paraId="1E36019A" w14:textId="77777777" w:rsidR="0057635E" w:rsidRPr="00530F07" w:rsidRDefault="0057635E" w:rsidP="0057635E">
      <w:pPr>
        <w:spacing w:after="0" w:line="240" w:lineRule="auto"/>
        <w:jc w:val="both"/>
        <w:rPr>
          <w:rFonts w:ascii="Arial" w:hAnsi="Arial" w:cs="Arial"/>
        </w:rPr>
      </w:pPr>
    </w:p>
    <w:p w14:paraId="0FA34C67" w14:textId="77777777" w:rsidR="0057635E" w:rsidRPr="00530F07" w:rsidRDefault="0057635E" w:rsidP="00AA2FEB">
      <w:pPr>
        <w:pStyle w:val="Heading1"/>
        <w:numPr>
          <w:ilvl w:val="0"/>
          <w:numId w:val="38"/>
        </w:numPr>
        <w:spacing w:after="120" w:line="240" w:lineRule="auto"/>
        <w:jc w:val="both"/>
        <w:rPr>
          <w:rFonts w:ascii="Arial" w:hAnsi="Arial" w:cs="Arial"/>
          <w:b/>
          <w:bCs/>
          <w:szCs w:val="22"/>
        </w:rPr>
      </w:pPr>
      <w:bookmarkStart w:id="15" w:name="_Hlk174636686"/>
      <w:r w:rsidRPr="00530F07">
        <w:rPr>
          <w:rFonts w:ascii="Arial" w:hAnsi="Arial" w:cs="Arial"/>
          <w:b/>
          <w:bCs/>
          <w:szCs w:val="22"/>
        </w:rPr>
        <w:t>Third-Party Links and Tools</w:t>
      </w:r>
    </w:p>
    <w:p w14:paraId="06B6CEEF" w14:textId="77777777" w:rsidR="0057635E" w:rsidRPr="00530F07" w:rsidRDefault="0057635E" w:rsidP="0057635E">
      <w:pPr>
        <w:jc w:val="both"/>
        <w:rPr>
          <w:rFonts w:ascii="Arial" w:hAnsi="Arial" w:cs="Arial"/>
        </w:rPr>
      </w:pPr>
      <w:r w:rsidRPr="00530F07">
        <w:rPr>
          <w:rFonts w:ascii="Arial" w:hAnsi="Arial" w:cs="Arial"/>
        </w:rPr>
        <w:t>The Site may provide links to third-party websites or apps.  We do not control the privacy practices of those websites or apps, and they are not covered by this privacy policy.  You should review the privacy policies of other websites or apps that you use to learn about their data practices.</w:t>
      </w:r>
    </w:p>
    <w:p w14:paraId="1AF70447" w14:textId="77777777" w:rsidR="0057635E" w:rsidRPr="00530F07" w:rsidRDefault="0057635E" w:rsidP="0057635E">
      <w:pPr>
        <w:spacing w:after="0" w:line="240" w:lineRule="auto"/>
        <w:jc w:val="both"/>
        <w:rPr>
          <w:rFonts w:ascii="Arial" w:hAnsi="Arial" w:cs="Arial"/>
        </w:rPr>
      </w:pPr>
      <w:r w:rsidRPr="00530F07">
        <w:rPr>
          <w:rFonts w:ascii="Arial" w:hAnsi="Arial" w:cs="Arial"/>
        </w:rPr>
        <w:t>Your interactions with third-party companies and your use of their features are governed by the privacy policies of the companies that provide those features.  We encourage you to carefully read the privacy policies of any accounts you create and use.</w:t>
      </w:r>
    </w:p>
    <w:bookmarkEnd w:id="15"/>
    <w:p w14:paraId="116BE978" w14:textId="77777777" w:rsidR="0057635E" w:rsidRPr="00530F07" w:rsidRDefault="0057635E" w:rsidP="0057635E">
      <w:pPr>
        <w:spacing w:after="0" w:line="240" w:lineRule="auto"/>
        <w:jc w:val="both"/>
        <w:rPr>
          <w:rFonts w:ascii="Arial" w:hAnsi="Arial" w:cs="Arial"/>
        </w:rPr>
      </w:pPr>
    </w:p>
    <w:p w14:paraId="73E8539E" w14:textId="77777777" w:rsidR="0057635E" w:rsidRPr="00530F07" w:rsidRDefault="0057635E" w:rsidP="00AA2FEB">
      <w:pPr>
        <w:pStyle w:val="Heading1"/>
        <w:numPr>
          <w:ilvl w:val="0"/>
          <w:numId w:val="38"/>
        </w:numPr>
        <w:spacing w:after="120" w:line="240" w:lineRule="auto"/>
        <w:jc w:val="both"/>
        <w:rPr>
          <w:rFonts w:ascii="Arial" w:hAnsi="Arial" w:cs="Arial"/>
          <w:b/>
          <w:bCs/>
          <w:szCs w:val="22"/>
        </w:rPr>
      </w:pPr>
      <w:r w:rsidRPr="00530F07">
        <w:rPr>
          <w:rFonts w:ascii="Arial" w:hAnsi="Arial" w:cs="Arial"/>
          <w:b/>
          <w:bCs/>
          <w:szCs w:val="22"/>
        </w:rPr>
        <w:lastRenderedPageBreak/>
        <w:t>Children</w:t>
      </w:r>
    </w:p>
    <w:p w14:paraId="32DCC8FD" w14:textId="77777777" w:rsidR="0057635E" w:rsidRPr="00530F07" w:rsidRDefault="0057635E" w:rsidP="0057635E">
      <w:pPr>
        <w:spacing w:after="0" w:line="240" w:lineRule="auto"/>
        <w:jc w:val="both"/>
        <w:rPr>
          <w:rFonts w:ascii="Arial" w:hAnsi="Arial" w:cs="Arial"/>
        </w:rPr>
      </w:pPr>
      <w:r w:rsidRPr="00530F07">
        <w:rPr>
          <w:rFonts w:ascii="Arial" w:hAnsi="Arial" w:cs="Arial"/>
        </w:rPr>
        <w:t>We do not knowingly collect any Personal Data from children under the age of thirteen (13) without parental consent. If we learn that a child under the age of thirteen (13) has provided us with Personal Data, we will delete it in accordance with applicable law.</w:t>
      </w:r>
    </w:p>
    <w:p w14:paraId="5B175DA9" w14:textId="77777777" w:rsidR="0057635E" w:rsidRPr="00530F07" w:rsidRDefault="0057635E" w:rsidP="0057635E">
      <w:pPr>
        <w:spacing w:after="0" w:line="240" w:lineRule="auto"/>
        <w:jc w:val="both"/>
        <w:rPr>
          <w:rFonts w:ascii="Arial" w:hAnsi="Arial" w:cs="Arial"/>
        </w:rPr>
      </w:pPr>
    </w:p>
    <w:p w14:paraId="2A710EBD" w14:textId="51274BA7" w:rsidR="0057635E" w:rsidRPr="00530F07" w:rsidRDefault="0057635E" w:rsidP="00AA2FEB">
      <w:pPr>
        <w:pStyle w:val="Heading1"/>
        <w:numPr>
          <w:ilvl w:val="0"/>
          <w:numId w:val="38"/>
        </w:numPr>
        <w:spacing w:after="120" w:line="240" w:lineRule="auto"/>
        <w:jc w:val="both"/>
        <w:rPr>
          <w:rFonts w:ascii="Arial" w:hAnsi="Arial" w:cs="Arial"/>
          <w:b/>
          <w:bCs/>
          <w:szCs w:val="22"/>
        </w:rPr>
      </w:pPr>
      <w:r w:rsidRPr="00530F07">
        <w:rPr>
          <w:rFonts w:ascii="Arial" w:hAnsi="Arial" w:cs="Arial"/>
          <w:b/>
          <w:bCs/>
          <w:szCs w:val="22"/>
        </w:rPr>
        <w:t xml:space="preserve">Changes </w:t>
      </w:r>
      <w:r w:rsidR="00203E42">
        <w:rPr>
          <w:rFonts w:ascii="Arial" w:hAnsi="Arial" w:cs="Arial"/>
          <w:b/>
          <w:bCs/>
          <w:szCs w:val="22"/>
        </w:rPr>
        <w:t>t</w:t>
      </w:r>
      <w:r w:rsidRPr="00530F07">
        <w:rPr>
          <w:rFonts w:ascii="Arial" w:hAnsi="Arial" w:cs="Arial"/>
          <w:b/>
          <w:bCs/>
          <w:szCs w:val="22"/>
        </w:rPr>
        <w:t xml:space="preserve">o </w:t>
      </w:r>
      <w:r w:rsidR="00203E42">
        <w:rPr>
          <w:rFonts w:ascii="Arial" w:hAnsi="Arial" w:cs="Arial"/>
          <w:b/>
          <w:bCs/>
          <w:szCs w:val="22"/>
        </w:rPr>
        <w:t>t</w:t>
      </w:r>
      <w:r w:rsidRPr="00530F07">
        <w:rPr>
          <w:rFonts w:ascii="Arial" w:hAnsi="Arial" w:cs="Arial"/>
          <w:b/>
          <w:bCs/>
          <w:szCs w:val="22"/>
        </w:rPr>
        <w:t>his Privacy Policy</w:t>
      </w:r>
    </w:p>
    <w:p w14:paraId="4E4F232E" w14:textId="77777777" w:rsidR="0057635E" w:rsidRPr="00530F07" w:rsidRDefault="0057635E" w:rsidP="0057635E">
      <w:pPr>
        <w:spacing w:after="0" w:line="240" w:lineRule="auto"/>
        <w:jc w:val="both"/>
        <w:rPr>
          <w:rFonts w:ascii="Arial" w:hAnsi="Arial" w:cs="Arial"/>
        </w:rPr>
      </w:pPr>
      <w:r w:rsidRPr="00530F07">
        <w:rPr>
          <w:rFonts w:ascii="Arial" w:hAnsi="Arial" w:cs="Arial"/>
        </w:rPr>
        <w:t xml:space="preserve">We may update this Policy to reflect changes to our information practices or when there are new legal requirements that need to be addressed. If we make any material changes, we will post the revised Policy to this page. We will also revise the “Effective Date” date above. We encourage you to periodically review this page for the latest information on our privacy practices. </w:t>
      </w:r>
    </w:p>
    <w:p w14:paraId="4D05703B" w14:textId="77777777" w:rsidR="0057635E" w:rsidRPr="00530F07" w:rsidRDefault="0057635E" w:rsidP="0057635E">
      <w:pPr>
        <w:spacing w:after="0" w:line="240" w:lineRule="auto"/>
        <w:jc w:val="both"/>
        <w:rPr>
          <w:rFonts w:ascii="Arial" w:hAnsi="Arial" w:cs="Arial"/>
        </w:rPr>
      </w:pPr>
    </w:p>
    <w:p w14:paraId="64AF5D13" w14:textId="77777777" w:rsidR="0057635E" w:rsidRPr="00530F07" w:rsidRDefault="0057635E" w:rsidP="00AA2FEB">
      <w:pPr>
        <w:pStyle w:val="Heading1"/>
        <w:numPr>
          <w:ilvl w:val="0"/>
          <w:numId w:val="38"/>
        </w:numPr>
        <w:spacing w:after="120" w:line="240" w:lineRule="auto"/>
        <w:jc w:val="both"/>
        <w:rPr>
          <w:rFonts w:ascii="Arial" w:hAnsi="Arial" w:cs="Arial"/>
          <w:b/>
          <w:bCs/>
          <w:szCs w:val="22"/>
        </w:rPr>
      </w:pPr>
      <w:r w:rsidRPr="00530F07">
        <w:rPr>
          <w:rFonts w:ascii="Arial" w:hAnsi="Arial" w:cs="Arial"/>
          <w:b/>
          <w:bCs/>
          <w:szCs w:val="22"/>
        </w:rPr>
        <w:t>Contact Information</w:t>
      </w:r>
    </w:p>
    <w:p w14:paraId="003A9D31" w14:textId="7525C0B4" w:rsidR="00CF608C" w:rsidRPr="00530F07" w:rsidRDefault="0057635E" w:rsidP="00CF30B8">
      <w:pPr>
        <w:spacing w:after="0" w:line="240" w:lineRule="auto"/>
        <w:jc w:val="both"/>
        <w:rPr>
          <w:rFonts w:ascii="Arial" w:hAnsi="Arial" w:cs="Arial"/>
        </w:rPr>
      </w:pPr>
      <w:r w:rsidRPr="00530F07">
        <w:rPr>
          <w:rFonts w:ascii="Arial" w:hAnsi="Arial" w:cs="Arial"/>
        </w:rPr>
        <w:t>If you have any questions about this Policy or our practices, please contact us at</w:t>
      </w:r>
      <w:r w:rsidR="000543C6">
        <w:rPr>
          <w:rFonts w:ascii="Arial" w:hAnsi="Arial" w:cs="Arial"/>
        </w:rPr>
        <w:t xml:space="preserve"> </w:t>
      </w:r>
      <w:hyperlink r:id="rId9" w:history="1">
        <w:r w:rsidR="000543C6" w:rsidRPr="00BD7277">
          <w:rPr>
            <w:rStyle w:val="Hyperlink"/>
            <w:rFonts w:ascii="Arial" w:hAnsi="Arial" w:cs="Arial"/>
          </w:rPr>
          <w:t>compliance@usashooting.org</w:t>
        </w:r>
      </w:hyperlink>
      <w:r w:rsidR="000543C6">
        <w:rPr>
          <w:rFonts w:ascii="Arial" w:hAnsi="Arial" w:cs="Arial"/>
        </w:rPr>
        <w:t>.</w:t>
      </w:r>
    </w:p>
    <w:sectPr w:rsidR="00CF608C" w:rsidRPr="00530F07" w:rsidSect="00C1591B">
      <w:headerReference w:type="default" r:id="rId10"/>
      <w:footerReference w:type="default" r:id="rId11"/>
      <w:headerReference w:type="first" r:id="rId12"/>
      <w:footerReference w:type="first" r:id="rId13"/>
      <w:pgSz w:w="12240" w:h="15840" w:code="1"/>
      <w:pgMar w:top="1440" w:right="1440" w:bottom="1440" w:left="1440" w:header="720" w:footer="3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75C7E" w14:textId="77777777" w:rsidR="00E17F7A" w:rsidRDefault="00E17F7A">
      <w:r>
        <w:separator/>
      </w:r>
    </w:p>
  </w:endnote>
  <w:endnote w:type="continuationSeparator" w:id="0">
    <w:p w14:paraId="704BB878" w14:textId="77777777" w:rsidR="00E17F7A" w:rsidRDefault="00E17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488803"/>
      <w:docPartObj>
        <w:docPartGallery w:val="Page Numbers (Bottom of Page)"/>
        <w:docPartUnique/>
      </w:docPartObj>
    </w:sdtPr>
    <w:sdtEndPr>
      <w:rPr>
        <w:rFonts w:ascii="Times New Roman" w:hAnsi="Times New Roman" w:cs="Times New Roman"/>
        <w:sz w:val="24"/>
        <w:szCs w:val="24"/>
      </w:rPr>
    </w:sdtEndPr>
    <w:sdtContent>
      <w:p w14:paraId="2F956699" w14:textId="2293C14B" w:rsidR="00A73D05" w:rsidRDefault="00A73D05" w:rsidP="00A73D05">
        <w:pPr>
          <w:rPr>
            <w:sz w:val="18"/>
            <w:szCs w:val="18"/>
          </w:rPr>
        </w:pPr>
        <w:r>
          <w:rPr>
            <w:i/>
            <w:iCs/>
            <w:sz w:val="18"/>
            <w:szCs w:val="18"/>
          </w:rPr>
          <w:t xml:space="preserve">USA Shooting Privacy Policy, </w:t>
        </w:r>
        <w:r w:rsidRPr="0018129C">
          <w:rPr>
            <w:i/>
            <w:iCs/>
            <w:sz w:val="18"/>
            <w:szCs w:val="18"/>
          </w:rPr>
          <w:t xml:space="preserve">Effective : </w:t>
        </w:r>
        <w:r w:rsidR="008E2351" w:rsidRPr="0018129C">
          <w:rPr>
            <w:i/>
            <w:iCs/>
            <w:sz w:val="18"/>
            <w:szCs w:val="18"/>
          </w:rPr>
          <w:t>August 26,</w:t>
        </w:r>
        <w:r w:rsidRPr="0018129C">
          <w:rPr>
            <w:i/>
            <w:iCs/>
            <w:sz w:val="18"/>
            <w:szCs w:val="18"/>
          </w:rPr>
          <w:t xml:space="preserve"> 2026</w:t>
        </w:r>
        <w:r>
          <w:tab/>
        </w:r>
        <w:r>
          <w:tab/>
        </w:r>
        <w:r>
          <w:tab/>
        </w:r>
        <w:r>
          <w:tab/>
        </w:r>
        <w:r>
          <w:tab/>
        </w:r>
        <w:r>
          <w:tab/>
        </w:r>
        <w:r>
          <w:rPr>
            <w:sz w:val="18"/>
            <w:szCs w:val="18"/>
          </w:rPr>
          <w:t xml:space="preserve"> Page </w:t>
        </w:r>
        <w:r>
          <w:rPr>
            <w:sz w:val="18"/>
            <w:szCs w:val="18"/>
          </w:rPr>
          <w:fldChar w:fldCharType="begin"/>
        </w:r>
        <w:r>
          <w:rPr>
            <w:sz w:val="18"/>
            <w:szCs w:val="18"/>
          </w:rPr>
          <w:instrText>PAGE</w:instrText>
        </w:r>
        <w:r>
          <w:rPr>
            <w:sz w:val="18"/>
            <w:szCs w:val="18"/>
          </w:rPr>
          <w:fldChar w:fldCharType="separate"/>
        </w:r>
        <w:r>
          <w:rPr>
            <w:sz w:val="18"/>
            <w:szCs w:val="18"/>
          </w:rPr>
          <w:t>2</w:t>
        </w:r>
        <w:r>
          <w:rPr>
            <w:sz w:val="18"/>
            <w:szCs w:val="18"/>
          </w:rPr>
          <w:fldChar w:fldCharType="end"/>
        </w:r>
      </w:p>
      <w:p w14:paraId="34191FDF" w14:textId="77777777" w:rsidR="00C27C6E" w:rsidRDefault="00C27C6E" w:rsidP="0057635E">
        <w:pPr>
          <w:pStyle w:val="Footer"/>
          <w:jc w:val="center"/>
          <w:rPr>
            <w:rFonts w:ascii="Times New Roman" w:hAnsi="Times New Roman" w:cs="Times New Roman"/>
            <w:sz w:val="24"/>
            <w:szCs w:val="24"/>
          </w:rPr>
        </w:pPr>
      </w:p>
      <w:p w14:paraId="3A35885A" w14:textId="484FAFD3" w:rsidR="0057635E" w:rsidRPr="0057635E" w:rsidRDefault="0057635E" w:rsidP="0057635E">
        <w:pPr>
          <w:pStyle w:val="Footer"/>
          <w:jc w:val="center"/>
          <w:rPr>
            <w:rFonts w:ascii="Times New Roman" w:hAnsi="Times New Roman" w:cs="Times New Roman"/>
            <w:sz w:val="24"/>
            <w:szCs w:val="24"/>
          </w:rPr>
        </w:pPr>
        <w:r w:rsidRPr="0057635E">
          <w:rPr>
            <w:rFonts w:ascii="Times New Roman" w:hAnsi="Times New Roman" w:cs="Times New Roman"/>
            <w:sz w:val="24"/>
            <w:szCs w:val="24"/>
          </w:rPr>
          <w:fldChar w:fldCharType="begin"/>
        </w:r>
        <w:r w:rsidRPr="0057635E">
          <w:rPr>
            <w:rFonts w:ascii="Times New Roman" w:hAnsi="Times New Roman" w:cs="Times New Roman"/>
            <w:sz w:val="24"/>
            <w:szCs w:val="24"/>
          </w:rPr>
          <w:instrText xml:space="preserve"> PAGE   \* MERGEFORMAT </w:instrText>
        </w:r>
        <w:r w:rsidRPr="0057635E">
          <w:rPr>
            <w:rFonts w:ascii="Times New Roman" w:hAnsi="Times New Roman" w:cs="Times New Roman"/>
            <w:sz w:val="24"/>
            <w:szCs w:val="24"/>
          </w:rPr>
          <w:fldChar w:fldCharType="separate"/>
        </w:r>
        <w:r w:rsidRPr="0057635E">
          <w:rPr>
            <w:rFonts w:ascii="Times New Roman" w:hAnsi="Times New Roman" w:cs="Times New Roman"/>
            <w:sz w:val="24"/>
            <w:szCs w:val="24"/>
          </w:rPr>
          <w:t>1</w:t>
        </w:r>
        <w:r w:rsidRPr="0057635E">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991268"/>
      <w:docPartObj>
        <w:docPartGallery w:val="Page Numbers (Bottom of Page)"/>
        <w:docPartUnique/>
      </w:docPartObj>
    </w:sdtPr>
    <w:sdtEndPr>
      <w:rPr>
        <w:rFonts w:ascii="Times New Roman" w:hAnsi="Times New Roman" w:cs="Times New Roman"/>
        <w:sz w:val="24"/>
        <w:szCs w:val="24"/>
      </w:rPr>
    </w:sdtEndPr>
    <w:sdtContent>
      <w:p w14:paraId="3BE1ACD4" w14:textId="4DB706A2" w:rsidR="0057635E" w:rsidRPr="0057635E" w:rsidRDefault="0057635E" w:rsidP="0057635E">
        <w:pPr>
          <w:pStyle w:val="Footer"/>
          <w:jc w:val="center"/>
          <w:rPr>
            <w:rFonts w:ascii="Times New Roman" w:hAnsi="Times New Roman" w:cs="Times New Roman"/>
            <w:sz w:val="24"/>
            <w:szCs w:val="24"/>
          </w:rPr>
        </w:pPr>
        <w:r w:rsidRPr="0057635E">
          <w:rPr>
            <w:rFonts w:ascii="Times New Roman" w:hAnsi="Times New Roman" w:cs="Times New Roman"/>
            <w:sz w:val="24"/>
            <w:szCs w:val="24"/>
          </w:rPr>
          <w:fldChar w:fldCharType="begin"/>
        </w:r>
        <w:r w:rsidRPr="0057635E">
          <w:rPr>
            <w:rFonts w:ascii="Times New Roman" w:hAnsi="Times New Roman" w:cs="Times New Roman"/>
            <w:sz w:val="24"/>
            <w:szCs w:val="24"/>
          </w:rPr>
          <w:instrText xml:space="preserve"> PAGE   \* MERGEFORMAT </w:instrText>
        </w:r>
        <w:r w:rsidRPr="0057635E">
          <w:rPr>
            <w:rFonts w:ascii="Times New Roman" w:hAnsi="Times New Roman" w:cs="Times New Roman"/>
            <w:sz w:val="24"/>
            <w:szCs w:val="24"/>
          </w:rPr>
          <w:fldChar w:fldCharType="separate"/>
        </w:r>
        <w:r w:rsidRPr="0057635E">
          <w:rPr>
            <w:rFonts w:ascii="Times New Roman" w:hAnsi="Times New Roman" w:cs="Times New Roman"/>
            <w:sz w:val="24"/>
            <w:szCs w:val="24"/>
          </w:rPr>
          <w:t>1</w:t>
        </w:r>
        <w:r w:rsidRPr="0057635E">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ECFE" w14:textId="77777777" w:rsidR="00E17F7A" w:rsidRDefault="00E17F7A">
      <w:r>
        <w:separator/>
      </w:r>
    </w:p>
  </w:footnote>
  <w:footnote w:type="continuationSeparator" w:id="0">
    <w:p w14:paraId="2BD2FBD4" w14:textId="77777777" w:rsidR="00E17F7A" w:rsidRDefault="00E17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EFF2" w14:textId="6E52049B" w:rsidR="00343E1B" w:rsidRPr="00FD752A" w:rsidRDefault="00343E1B" w:rsidP="00FD752A">
    <w:pPr>
      <w:pStyle w:val="Header"/>
      <w:spacing w:after="0"/>
      <w:jc w:val="right"/>
      <w:rPr>
        <w:rFonts w:ascii="Times New Roman" w:hAnsi="Times New Roman" w:cs="Times New Roman"/>
        <w:b/>
        <w:bCs/>
        <w:i/>
        <w:i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BDB5" w14:textId="7FD452E1" w:rsidR="0057635E" w:rsidRPr="0057635E" w:rsidRDefault="00F70BA0" w:rsidP="00F70BA0">
    <w:pPr>
      <w:pStyle w:val="Header"/>
      <w:spacing w:after="0"/>
      <w:jc w:val="center"/>
      <w:rPr>
        <w:rFonts w:ascii="Times New Roman" w:hAnsi="Times New Roman" w:cs="Times New Roman"/>
        <w:b/>
        <w:bCs/>
        <w:i/>
        <w:iCs/>
        <w:sz w:val="24"/>
        <w:szCs w:val="24"/>
      </w:rPr>
    </w:pPr>
    <w:r>
      <w:rPr>
        <w:noProof/>
      </w:rPr>
      <w:drawing>
        <wp:inline distT="0" distB="0" distL="0" distR="0" wp14:anchorId="0F7C8671" wp14:editId="373E448A">
          <wp:extent cx="1880236" cy="1276044"/>
          <wp:effectExtent l="0" t="0" r="0" b="0"/>
          <wp:docPr id="96809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357" t="21250" r="8362" b="21553"/>
                  <a:stretch>
                    <a:fillRect/>
                  </a:stretch>
                </pic:blipFill>
                <pic:spPr bwMode="auto">
                  <a:xfrm>
                    <a:off x="0" y="0"/>
                    <a:ext cx="1932496" cy="131151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F636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5E52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D61A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C03F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B08B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1019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62E6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3693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FCB7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A661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543D99"/>
    <w:multiLevelType w:val="hybridMultilevel"/>
    <w:tmpl w:val="D4705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2" w15:restartNumberingAfterBreak="0">
    <w:nsid w:val="20B9071A"/>
    <w:multiLevelType w:val="hybridMultilevel"/>
    <w:tmpl w:val="A7DC1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31A8F"/>
    <w:multiLevelType w:val="hybridMultilevel"/>
    <w:tmpl w:val="23B2A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373242"/>
    <w:multiLevelType w:val="multilevel"/>
    <w:tmpl w:val="C940417E"/>
    <w:lvl w:ilvl="0">
      <w:start w:val="1"/>
      <w:numFmt w:val="decimal"/>
      <w:pStyle w:val="Heading1"/>
      <w:lvlText w:val="%1."/>
      <w:lvlJc w:val="left"/>
      <w:pPr>
        <w:tabs>
          <w:tab w:val="num" w:pos="720"/>
        </w:tabs>
        <w:ind w:left="720" w:hanging="720"/>
      </w:pPr>
      <w:rPr>
        <w:rFonts w:hint="default"/>
        <w:vanish w:val="0"/>
        <w:sz w:val="24"/>
        <w:szCs w:val="24"/>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5"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6" w15:restartNumberingAfterBreak="0">
    <w:nsid w:val="2BF879CA"/>
    <w:multiLevelType w:val="hybridMultilevel"/>
    <w:tmpl w:val="1CE24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EDF6E55"/>
    <w:multiLevelType w:val="hybridMultilevel"/>
    <w:tmpl w:val="24A2D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0817124"/>
    <w:multiLevelType w:val="multilevel"/>
    <w:tmpl w:val="B6AC593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BC827FA"/>
    <w:multiLevelType w:val="multilevel"/>
    <w:tmpl w:val="50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6787863"/>
    <w:multiLevelType w:val="multilevel"/>
    <w:tmpl w:val="50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A92A8B"/>
    <w:multiLevelType w:val="hybridMultilevel"/>
    <w:tmpl w:val="BF327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3807FE"/>
    <w:multiLevelType w:val="multilevel"/>
    <w:tmpl w:val="500A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7CF4F0A"/>
    <w:multiLevelType w:val="hybridMultilevel"/>
    <w:tmpl w:val="0C822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FE237B"/>
    <w:multiLevelType w:val="multilevel"/>
    <w:tmpl w:val="0C0478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1481733">
    <w:abstractNumId w:val="14"/>
  </w:num>
  <w:num w:numId="2" w16cid:durableId="1755205160">
    <w:abstractNumId w:val="14"/>
  </w:num>
  <w:num w:numId="3" w16cid:durableId="529414969">
    <w:abstractNumId w:val="14"/>
  </w:num>
  <w:num w:numId="4" w16cid:durableId="1881434106">
    <w:abstractNumId w:val="14"/>
  </w:num>
  <w:num w:numId="5" w16cid:durableId="1403065138">
    <w:abstractNumId w:val="14"/>
  </w:num>
  <w:num w:numId="6" w16cid:durableId="31002492">
    <w:abstractNumId w:val="14"/>
  </w:num>
  <w:num w:numId="7" w16cid:durableId="338776177">
    <w:abstractNumId w:val="14"/>
  </w:num>
  <w:num w:numId="8" w16cid:durableId="1149327400">
    <w:abstractNumId w:val="14"/>
  </w:num>
  <w:num w:numId="9" w16cid:durableId="675420558">
    <w:abstractNumId w:val="14"/>
  </w:num>
  <w:num w:numId="10" w16cid:durableId="1398285659">
    <w:abstractNumId w:val="14"/>
  </w:num>
  <w:num w:numId="11" w16cid:durableId="69741470">
    <w:abstractNumId w:val="14"/>
  </w:num>
  <w:num w:numId="12" w16cid:durableId="723409210">
    <w:abstractNumId w:val="14"/>
  </w:num>
  <w:num w:numId="13" w16cid:durableId="1570380970">
    <w:abstractNumId w:val="14"/>
  </w:num>
  <w:num w:numId="14" w16cid:durableId="650140360">
    <w:abstractNumId w:val="14"/>
  </w:num>
  <w:num w:numId="15" w16cid:durableId="704477180">
    <w:abstractNumId w:val="15"/>
  </w:num>
  <w:num w:numId="16" w16cid:durableId="1073233833">
    <w:abstractNumId w:val="11"/>
  </w:num>
  <w:num w:numId="17" w16cid:durableId="1012685788">
    <w:abstractNumId w:val="14"/>
  </w:num>
  <w:num w:numId="18" w16cid:durableId="2034914923">
    <w:abstractNumId w:val="20"/>
  </w:num>
  <w:num w:numId="19" w16cid:durableId="708529861">
    <w:abstractNumId w:val="19"/>
  </w:num>
  <w:num w:numId="20" w16cid:durableId="161314429">
    <w:abstractNumId w:val="22"/>
  </w:num>
  <w:num w:numId="21" w16cid:durableId="1555043887">
    <w:abstractNumId w:val="9"/>
  </w:num>
  <w:num w:numId="22" w16cid:durableId="759762313">
    <w:abstractNumId w:val="7"/>
  </w:num>
  <w:num w:numId="23" w16cid:durableId="951668979">
    <w:abstractNumId w:val="6"/>
  </w:num>
  <w:num w:numId="24" w16cid:durableId="435905134">
    <w:abstractNumId w:val="5"/>
  </w:num>
  <w:num w:numId="25" w16cid:durableId="1395078357">
    <w:abstractNumId w:val="4"/>
  </w:num>
  <w:num w:numId="26" w16cid:durableId="1617325773">
    <w:abstractNumId w:val="8"/>
  </w:num>
  <w:num w:numId="27" w16cid:durableId="1019089332">
    <w:abstractNumId w:val="3"/>
  </w:num>
  <w:num w:numId="28" w16cid:durableId="2134708038">
    <w:abstractNumId w:val="2"/>
  </w:num>
  <w:num w:numId="29" w16cid:durableId="643781361">
    <w:abstractNumId w:val="1"/>
  </w:num>
  <w:num w:numId="30" w16cid:durableId="1064140566">
    <w:abstractNumId w:val="0"/>
  </w:num>
  <w:num w:numId="31" w16cid:durableId="1543400096">
    <w:abstractNumId w:val="10"/>
  </w:num>
  <w:num w:numId="32" w16cid:durableId="1071390371">
    <w:abstractNumId w:val="17"/>
  </w:num>
  <w:num w:numId="33" w16cid:durableId="343286509">
    <w:abstractNumId w:val="16"/>
  </w:num>
  <w:num w:numId="34" w16cid:durableId="654068947">
    <w:abstractNumId w:val="21"/>
  </w:num>
  <w:num w:numId="35" w16cid:durableId="1436250806">
    <w:abstractNumId w:val="23"/>
  </w:num>
  <w:num w:numId="36" w16cid:durableId="510410912">
    <w:abstractNumId w:val="24"/>
  </w:num>
  <w:num w:numId="37" w16cid:durableId="994333593">
    <w:abstractNumId w:val="18"/>
  </w:num>
  <w:num w:numId="38" w16cid:durableId="1282374488">
    <w:abstractNumId w:val="12"/>
  </w:num>
  <w:num w:numId="39" w16cid:durableId="12387089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35E"/>
    <w:rsid w:val="00000C8B"/>
    <w:rsid w:val="000543C6"/>
    <w:rsid w:val="00055CB7"/>
    <w:rsid w:val="00076812"/>
    <w:rsid w:val="00097B7C"/>
    <w:rsid w:val="000B50CC"/>
    <w:rsid w:val="000C5D46"/>
    <w:rsid w:val="00141FB0"/>
    <w:rsid w:val="00142619"/>
    <w:rsid w:val="001453C8"/>
    <w:rsid w:val="00151CFA"/>
    <w:rsid w:val="0018129C"/>
    <w:rsid w:val="001842B4"/>
    <w:rsid w:val="001909AD"/>
    <w:rsid w:val="00195438"/>
    <w:rsid w:val="00195B41"/>
    <w:rsid w:val="001A20F0"/>
    <w:rsid w:val="001D3E7D"/>
    <w:rsid w:val="00203E42"/>
    <w:rsid w:val="00224E9C"/>
    <w:rsid w:val="00241AC4"/>
    <w:rsid w:val="002C0231"/>
    <w:rsid w:val="002F505D"/>
    <w:rsid w:val="0034131C"/>
    <w:rsid w:val="00343E1B"/>
    <w:rsid w:val="00355E2A"/>
    <w:rsid w:val="00361324"/>
    <w:rsid w:val="003A0010"/>
    <w:rsid w:val="003E24D9"/>
    <w:rsid w:val="003F1667"/>
    <w:rsid w:val="003F6A18"/>
    <w:rsid w:val="00404795"/>
    <w:rsid w:val="00412BE1"/>
    <w:rsid w:val="0043435C"/>
    <w:rsid w:val="004372B4"/>
    <w:rsid w:val="00461D85"/>
    <w:rsid w:val="00464EB5"/>
    <w:rsid w:val="00490677"/>
    <w:rsid w:val="004A66E4"/>
    <w:rsid w:val="004B6875"/>
    <w:rsid w:val="004D3FD7"/>
    <w:rsid w:val="004E493A"/>
    <w:rsid w:val="00513D9D"/>
    <w:rsid w:val="00530F07"/>
    <w:rsid w:val="00575B04"/>
    <w:rsid w:val="0057635E"/>
    <w:rsid w:val="0059471D"/>
    <w:rsid w:val="005B58D4"/>
    <w:rsid w:val="005D6BA2"/>
    <w:rsid w:val="00600CBA"/>
    <w:rsid w:val="006113F9"/>
    <w:rsid w:val="0061207F"/>
    <w:rsid w:val="00615347"/>
    <w:rsid w:val="0064344E"/>
    <w:rsid w:val="00645867"/>
    <w:rsid w:val="006546C6"/>
    <w:rsid w:val="006D1BEA"/>
    <w:rsid w:val="006D3B3B"/>
    <w:rsid w:val="0071126E"/>
    <w:rsid w:val="00775B5A"/>
    <w:rsid w:val="007875F2"/>
    <w:rsid w:val="007A56F2"/>
    <w:rsid w:val="007B5CF1"/>
    <w:rsid w:val="007B6CB4"/>
    <w:rsid w:val="007C0439"/>
    <w:rsid w:val="007C73AB"/>
    <w:rsid w:val="008121F4"/>
    <w:rsid w:val="0081645F"/>
    <w:rsid w:val="00860AD8"/>
    <w:rsid w:val="008E2351"/>
    <w:rsid w:val="009018A3"/>
    <w:rsid w:val="00901F9F"/>
    <w:rsid w:val="00902AD5"/>
    <w:rsid w:val="00931914"/>
    <w:rsid w:val="009367DD"/>
    <w:rsid w:val="00951411"/>
    <w:rsid w:val="00972CCB"/>
    <w:rsid w:val="00976A73"/>
    <w:rsid w:val="009855A1"/>
    <w:rsid w:val="009A0A64"/>
    <w:rsid w:val="009E7A46"/>
    <w:rsid w:val="00A14746"/>
    <w:rsid w:val="00A265FC"/>
    <w:rsid w:val="00A31458"/>
    <w:rsid w:val="00A56BF4"/>
    <w:rsid w:val="00A634AB"/>
    <w:rsid w:val="00A7156D"/>
    <w:rsid w:val="00A73D05"/>
    <w:rsid w:val="00A91383"/>
    <w:rsid w:val="00AA2FEB"/>
    <w:rsid w:val="00AC4A97"/>
    <w:rsid w:val="00AF46F0"/>
    <w:rsid w:val="00B04DA8"/>
    <w:rsid w:val="00B128F4"/>
    <w:rsid w:val="00B27056"/>
    <w:rsid w:val="00B47065"/>
    <w:rsid w:val="00B57C80"/>
    <w:rsid w:val="00B76C50"/>
    <w:rsid w:val="00B803BC"/>
    <w:rsid w:val="00BF4364"/>
    <w:rsid w:val="00BF55D4"/>
    <w:rsid w:val="00C01A8F"/>
    <w:rsid w:val="00C10787"/>
    <w:rsid w:val="00C1591B"/>
    <w:rsid w:val="00C27C6E"/>
    <w:rsid w:val="00C8674F"/>
    <w:rsid w:val="00CA39AB"/>
    <w:rsid w:val="00CE0E1D"/>
    <w:rsid w:val="00CF1FA8"/>
    <w:rsid w:val="00CF30B8"/>
    <w:rsid w:val="00CF608C"/>
    <w:rsid w:val="00CF748F"/>
    <w:rsid w:val="00D02035"/>
    <w:rsid w:val="00D22FAD"/>
    <w:rsid w:val="00D40056"/>
    <w:rsid w:val="00D6238A"/>
    <w:rsid w:val="00D83305"/>
    <w:rsid w:val="00D858F0"/>
    <w:rsid w:val="00D921F9"/>
    <w:rsid w:val="00DD18CE"/>
    <w:rsid w:val="00DF03B7"/>
    <w:rsid w:val="00E17F7A"/>
    <w:rsid w:val="00E24CE0"/>
    <w:rsid w:val="00E27EA7"/>
    <w:rsid w:val="00E446E5"/>
    <w:rsid w:val="00E52349"/>
    <w:rsid w:val="00EA3CAE"/>
    <w:rsid w:val="00EA5A03"/>
    <w:rsid w:val="00EB049C"/>
    <w:rsid w:val="00EF6482"/>
    <w:rsid w:val="00F0322C"/>
    <w:rsid w:val="00F5065F"/>
    <w:rsid w:val="00F60479"/>
    <w:rsid w:val="00F70BA0"/>
    <w:rsid w:val="00FD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A3C62EF"/>
  <w15:docId w15:val="{B30834DB-B039-4CB9-96D1-A16F90BDF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35E"/>
    <w:pPr>
      <w:spacing w:after="160" w:line="256" w:lineRule="auto"/>
    </w:pPr>
    <w:rPr>
      <w:rFonts w:asciiTheme="minorHAnsi" w:eastAsiaTheme="minorHAnsi" w:hAnsiTheme="minorHAnsi" w:cstheme="minorBidi"/>
      <w:kern w:val="2"/>
      <w:sz w:val="22"/>
      <w:szCs w:val="22"/>
      <w14:ligatures w14:val="standardContextual"/>
    </w:rPr>
  </w:style>
  <w:style w:type="paragraph" w:styleId="Heading1">
    <w:name w:val="heading 1"/>
    <w:basedOn w:val="Heading"/>
    <w:next w:val="BodyText"/>
    <w:link w:val="Heading1Char"/>
    <w:uiPriority w:val="9"/>
    <w:qFormat/>
    <w:rsid w:val="00CF608C"/>
    <w:pPr>
      <w:numPr>
        <w:numId w:val="17"/>
      </w:numPr>
      <w:spacing w:before="0" w:after="240"/>
      <w:outlineLvl w:val="0"/>
    </w:pPr>
  </w:style>
  <w:style w:type="paragraph" w:styleId="Heading2">
    <w:name w:val="heading 2"/>
    <w:basedOn w:val="Heading"/>
    <w:next w:val="BodyText"/>
    <w:qFormat/>
    <w:rsid w:val="00CF608C"/>
    <w:pPr>
      <w:numPr>
        <w:ilvl w:val="1"/>
        <w:numId w:val="17"/>
      </w:numPr>
      <w:spacing w:before="0" w:after="240"/>
      <w:outlineLvl w:val="1"/>
    </w:pPr>
  </w:style>
  <w:style w:type="paragraph" w:styleId="Heading3">
    <w:name w:val="heading 3"/>
    <w:basedOn w:val="Heading"/>
    <w:next w:val="BodyText"/>
    <w:qFormat/>
    <w:rsid w:val="00CF608C"/>
    <w:pPr>
      <w:numPr>
        <w:ilvl w:val="2"/>
        <w:numId w:val="17"/>
      </w:numPr>
      <w:spacing w:before="0" w:after="240"/>
      <w:outlineLvl w:val="2"/>
    </w:pPr>
  </w:style>
  <w:style w:type="paragraph" w:styleId="Heading4">
    <w:name w:val="heading 4"/>
    <w:basedOn w:val="Heading"/>
    <w:next w:val="BodyText"/>
    <w:qFormat/>
    <w:rsid w:val="00CF608C"/>
    <w:pPr>
      <w:numPr>
        <w:ilvl w:val="3"/>
        <w:numId w:val="17"/>
      </w:numPr>
      <w:spacing w:before="0" w:after="240"/>
      <w:outlineLvl w:val="3"/>
    </w:pPr>
  </w:style>
  <w:style w:type="paragraph" w:styleId="Heading5">
    <w:name w:val="heading 5"/>
    <w:basedOn w:val="Heading"/>
    <w:next w:val="BodyText"/>
    <w:qFormat/>
    <w:rsid w:val="00CF608C"/>
    <w:pPr>
      <w:numPr>
        <w:ilvl w:val="4"/>
        <w:numId w:val="17"/>
      </w:numPr>
      <w:spacing w:before="0" w:after="240"/>
      <w:outlineLvl w:val="4"/>
    </w:pPr>
  </w:style>
  <w:style w:type="paragraph" w:styleId="Heading6">
    <w:name w:val="heading 6"/>
    <w:basedOn w:val="Heading"/>
    <w:next w:val="Normal"/>
    <w:qFormat/>
    <w:rsid w:val="00CF608C"/>
    <w:pPr>
      <w:numPr>
        <w:ilvl w:val="5"/>
        <w:numId w:val="17"/>
      </w:numPr>
      <w:spacing w:before="0" w:after="240"/>
      <w:outlineLvl w:val="5"/>
    </w:pPr>
  </w:style>
  <w:style w:type="paragraph" w:styleId="Heading7">
    <w:name w:val="heading 7"/>
    <w:basedOn w:val="Heading"/>
    <w:next w:val="Normal"/>
    <w:qFormat/>
    <w:rsid w:val="00CF608C"/>
    <w:pPr>
      <w:numPr>
        <w:ilvl w:val="6"/>
        <w:numId w:val="17"/>
      </w:numPr>
      <w:spacing w:before="0" w:after="240"/>
      <w:outlineLvl w:val="6"/>
    </w:pPr>
  </w:style>
  <w:style w:type="paragraph" w:styleId="Heading8">
    <w:name w:val="heading 8"/>
    <w:basedOn w:val="Heading"/>
    <w:next w:val="Normal"/>
    <w:qFormat/>
    <w:rsid w:val="00CF608C"/>
    <w:pPr>
      <w:numPr>
        <w:ilvl w:val="7"/>
        <w:numId w:val="17"/>
      </w:numPr>
      <w:spacing w:before="0" w:after="240"/>
      <w:outlineLvl w:val="7"/>
    </w:pPr>
  </w:style>
  <w:style w:type="paragraph" w:styleId="Heading9">
    <w:name w:val="heading 9"/>
    <w:basedOn w:val="Heading"/>
    <w:next w:val="Normal"/>
    <w:qFormat/>
    <w:rsid w:val="00CF608C"/>
    <w:pPr>
      <w:numPr>
        <w:ilvl w:val="8"/>
        <w:numId w:val="17"/>
      </w:numPr>
      <w:spacing w:before="0"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608C"/>
    <w:pPr>
      <w:spacing w:after="240"/>
    </w:pPr>
    <w:rPr>
      <w:szCs w:val="20"/>
    </w:rPr>
  </w:style>
  <w:style w:type="paragraph" w:styleId="TOC1">
    <w:name w:val="toc 1"/>
    <w:basedOn w:val="Normal"/>
    <w:next w:val="Normal"/>
    <w:autoRedefine/>
    <w:uiPriority w:val="39"/>
    <w:pPr>
      <w:tabs>
        <w:tab w:val="left" w:pos="720"/>
        <w:tab w:val="right" w:leader="dot" w:pos="9350"/>
      </w:tabs>
      <w:spacing w:before="240"/>
      <w:ind w:right="1440"/>
    </w:pPr>
  </w:style>
  <w:style w:type="paragraph" w:customStyle="1" w:styleId="Heading">
    <w:name w:val="Heading"/>
    <w:basedOn w:val="Normal"/>
    <w:pPr>
      <w:spacing w:before="240"/>
    </w:pPr>
    <w:rPr>
      <w:szCs w:val="20"/>
    </w:rPr>
  </w:style>
  <w:style w:type="paragraph" w:styleId="TOC2">
    <w:name w:val="toc 2"/>
    <w:basedOn w:val="TOC1"/>
    <w:next w:val="Normal"/>
    <w:autoRedefine/>
    <w:uiPriority w:val="39"/>
    <w:pPr>
      <w:tabs>
        <w:tab w:val="left" w:pos="1440"/>
      </w:tabs>
      <w:spacing w:before="0" w:after="100"/>
      <w:ind w:left="720"/>
    </w:pPr>
  </w:style>
  <w:style w:type="paragraph" w:styleId="TOC3">
    <w:name w:val="toc 3"/>
    <w:basedOn w:val="TOC2"/>
    <w:next w:val="Normal"/>
    <w:autoRedefine/>
    <w:uiPriority w:val="39"/>
    <w:pPr>
      <w:tabs>
        <w:tab w:val="left" w:pos="2160"/>
      </w:tabs>
      <w:spacing w:after="0"/>
      <w:ind w:left="144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next w:val="BodyText"/>
    <w:link w:val="TitleChar"/>
    <w:uiPriority w:val="10"/>
    <w:qFormat/>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uiPriority w:val="10"/>
    <w:rPr>
      <w:rFonts w:ascii="Times New Roman Bold" w:eastAsiaTheme="majorEastAsia" w:hAnsi="Times New Roman Bold" w:cstheme="majorBidi"/>
      <w:sz w:val="24"/>
      <w:szCs w:val="52"/>
    </w:r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szCs w:val="20"/>
    </w:rPr>
  </w:style>
  <w:style w:type="paragraph" w:customStyle="1" w:styleId="TitleTOCPage">
    <w:name w:val="Title TOC Page"/>
    <w:basedOn w:val="Normal"/>
    <w:pPr>
      <w:jc w:val="right"/>
    </w:pPr>
    <w:rPr>
      <w:szCs w:val="20"/>
      <w:u w:val="single"/>
    </w:rPr>
  </w:style>
  <w:style w:type="numbering" w:styleId="111111">
    <w:name w:val="Outline List 2"/>
    <w:basedOn w:val="NoList"/>
    <w:semiHidden/>
    <w:unhideWhenUsed/>
    <w:rsid w:val="007B5CF1"/>
    <w:pPr>
      <w:numPr>
        <w:numId w:val="18"/>
      </w:numPr>
    </w:pPr>
  </w:style>
  <w:style w:type="numbering" w:styleId="1ai">
    <w:name w:val="Outline List 1"/>
    <w:basedOn w:val="NoList"/>
    <w:semiHidden/>
    <w:unhideWhenUsed/>
    <w:rsid w:val="007B5CF1"/>
    <w:pPr>
      <w:numPr>
        <w:numId w:val="19"/>
      </w:numPr>
    </w:pPr>
  </w:style>
  <w:style w:type="numbering" w:styleId="ArticleSection">
    <w:name w:val="Outline List 3"/>
    <w:basedOn w:val="NoList"/>
    <w:semiHidden/>
    <w:unhideWhenUsed/>
    <w:rsid w:val="007B5CF1"/>
    <w:pPr>
      <w:numPr>
        <w:numId w:val="20"/>
      </w:numPr>
    </w:pPr>
  </w:style>
  <w:style w:type="paragraph" w:styleId="BalloonText">
    <w:name w:val="Balloon Text"/>
    <w:basedOn w:val="Normal"/>
    <w:link w:val="BalloonTextChar"/>
    <w:semiHidden/>
    <w:unhideWhenUsed/>
    <w:rsid w:val="007B5CF1"/>
    <w:rPr>
      <w:rFonts w:ascii="Tahoma" w:hAnsi="Tahoma" w:cs="Tahoma"/>
      <w:sz w:val="16"/>
      <w:szCs w:val="16"/>
    </w:rPr>
  </w:style>
  <w:style w:type="character" w:customStyle="1" w:styleId="BalloonTextChar">
    <w:name w:val="Balloon Text Char"/>
    <w:basedOn w:val="DefaultParagraphFont"/>
    <w:link w:val="BalloonText"/>
    <w:semiHidden/>
    <w:rsid w:val="007B5CF1"/>
    <w:rPr>
      <w:rFonts w:ascii="Tahoma" w:hAnsi="Tahoma" w:cs="Tahoma"/>
      <w:sz w:val="16"/>
      <w:szCs w:val="16"/>
    </w:rPr>
  </w:style>
  <w:style w:type="paragraph" w:styleId="Bibliography">
    <w:name w:val="Bibliography"/>
    <w:basedOn w:val="Normal"/>
    <w:next w:val="Normal"/>
    <w:uiPriority w:val="37"/>
    <w:semiHidden/>
    <w:unhideWhenUsed/>
    <w:rsid w:val="007B5CF1"/>
  </w:style>
  <w:style w:type="paragraph" w:styleId="BlockText">
    <w:name w:val="Block Text"/>
    <w:basedOn w:val="Normal"/>
    <w:semiHidden/>
    <w:unhideWhenUsed/>
    <w:rsid w:val="007B5C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2">
    <w:name w:val="Body Text 2"/>
    <w:basedOn w:val="Normal"/>
    <w:link w:val="BodyText2Char"/>
    <w:semiHidden/>
    <w:unhideWhenUsed/>
    <w:rsid w:val="007B5CF1"/>
    <w:pPr>
      <w:spacing w:after="120" w:line="480" w:lineRule="auto"/>
    </w:pPr>
  </w:style>
  <w:style w:type="character" w:customStyle="1" w:styleId="BodyText2Char">
    <w:name w:val="Body Text 2 Char"/>
    <w:basedOn w:val="DefaultParagraphFont"/>
    <w:link w:val="BodyText2"/>
    <w:semiHidden/>
    <w:rsid w:val="007B5CF1"/>
    <w:rPr>
      <w:sz w:val="24"/>
      <w:szCs w:val="24"/>
    </w:rPr>
  </w:style>
  <w:style w:type="paragraph" w:styleId="BodyText3">
    <w:name w:val="Body Text 3"/>
    <w:basedOn w:val="Normal"/>
    <w:link w:val="BodyText3Char"/>
    <w:semiHidden/>
    <w:unhideWhenUsed/>
    <w:rsid w:val="007B5CF1"/>
    <w:pPr>
      <w:spacing w:after="120"/>
    </w:pPr>
    <w:rPr>
      <w:sz w:val="16"/>
      <w:szCs w:val="16"/>
    </w:rPr>
  </w:style>
  <w:style w:type="character" w:customStyle="1" w:styleId="BodyText3Char">
    <w:name w:val="Body Text 3 Char"/>
    <w:basedOn w:val="DefaultParagraphFont"/>
    <w:link w:val="BodyText3"/>
    <w:semiHidden/>
    <w:rsid w:val="007B5CF1"/>
    <w:rPr>
      <w:sz w:val="16"/>
      <w:szCs w:val="16"/>
    </w:rPr>
  </w:style>
  <w:style w:type="paragraph" w:styleId="BodyTextFirstIndent">
    <w:name w:val="Body Text First Indent"/>
    <w:basedOn w:val="BodyText"/>
    <w:link w:val="BodyTextFirstIndentChar"/>
    <w:rsid w:val="007B5CF1"/>
    <w:pPr>
      <w:ind w:firstLine="360"/>
    </w:pPr>
    <w:rPr>
      <w:szCs w:val="24"/>
    </w:rPr>
  </w:style>
  <w:style w:type="character" w:customStyle="1" w:styleId="BodyTextChar">
    <w:name w:val="Body Text Char"/>
    <w:basedOn w:val="DefaultParagraphFont"/>
    <w:link w:val="BodyText"/>
    <w:rsid w:val="00CF608C"/>
    <w:rPr>
      <w:sz w:val="24"/>
    </w:rPr>
  </w:style>
  <w:style w:type="character" w:customStyle="1" w:styleId="BodyTextFirstIndentChar">
    <w:name w:val="Body Text First Indent Char"/>
    <w:basedOn w:val="BodyTextChar"/>
    <w:link w:val="BodyTextFirstIndent"/>
    <w:rsid w:val="007B5CF1"/>
    <w:rPr>
      <w:sz w:val="24"/>
      <w:szCs w:val="24"/>
    </w:rPr>
  </w:style>
  <w:style w:type="paragraph" w:styleId="BodyTextIndent">
    <w:name w:val="Body Text Indent"/>
    <w:basedOn w:val="Normal"/>
    <w:link w:val="BodyTextIndentChar"/>
    <w:semiHidden/>
    <w:unhideWhenUsed/>
    <w:rsid w:val="007B5CF1"/>
    <w:pPr>
      <w:spacing w:after="120"/>
      <w:ind w:left="360"/>
    </w:pPr>
  </w:style>
  <w:style w:type="character" w:customStyle="1" w:styleId="BodyTextIndentChar">
    <w:name w:val="Body Text Indent Char"/>
    <w:basedOn w:val="DefaultParagraphFont"/>
    <w:link w:val="BodyTextIndent"/>
    <w:semiHidden/>
    <w:rsid w:val="007B5CF1"/>
    <w:rPr>
      <w:sz w:val="24"/>
      <w:szCs w:val="24"/>
    </w:rPr>
  </w:style>
  <w:style w:type="paragraph" w:styleId="BodyTextFirstIndent2">
    <w:name w:val="Body Text First Indent 2"/>
    <w:basedOn w:val="BodyTextIndent"/>
    <w:link w:val="BodyTextFirstIndent2Char"/>
    <w:semiHidden/>
    <w:unhideWhenUsed/>
    <w:rsid w:val="007B5CF1"/>
    <w:pPr>
      <w:spacing w:after="0"/>
      <w:ind w:firstLine="360"/>
    </w:pPr>
  </w:style>
  <w:style w:type="character" w:customStyle="1" w:styleId="BodyTextFirstIndent2Char">
    <w:name w:val="Body Text First Indent 2 Char"/>
    <w:basedOn w:val="BodyTextIndentChar"/>
    <w:link w:val="BodyTextFirstIndent2"/>
    <w:semiHidden/>
    <w:rsid w:val="007B5CF1"/>
    <w:rPr>
      <w:sz w:val="24"/>
      <w:szCs w:val="24"/>
    </w:rPr>
  </w:style>
  <w:style w:type="paragraph" w:styleId="BodyTextIndent2">
    <w:name w:val="Body Text Indent 2"/>
    <w:basedOn w:val="Normal"/>
    <w:link w:val="BodyTextIndent2Char"/>
    <w:semiHidden/>
    <w:unhideWhenUsed/>
    <w:rsid w:val="007B5CF1"/>
    <w:pPr>
      <w:spacing w:after="120" w:line="480" w:lineRule="auto"/>
      <w:ind w:left="360"/>
    </w:pPr>
  </w:style>
  <w:style w:type="character" w:customStyle="1" w:styleId="BodyTextIndent2Char">
    <w:name w:val="Body Text Indent 2 Char"/>
    <w:basedOn w:val="DefaultParagraphFont"/>
    <w:link w:val="BodyTextIndent2"/>
    <w:semiHidden/>
    <w:rsid w:val="007B5CF1"/>
    <w:rPr>
      <w:sz w:val="24"/>
      <w:szCs w:val="24"/>
    </w:rPr>
  </w:style>
  <w:style w:type="paragraph" w:styleId="BodyTextIndent3">
    <w:name w:val="Body Text Indent 3"/>
    <w:basedOn w:val="Normal"/>
    <w:link w:val="BodyTextIndent3Char"/>
    <w:semiHidden/>
    <w:unhideWhenUsed/>
    <w:rsid w:val="007B5CF1"/>
    <w:pPr>
      <w:spacing w:after="120"/>
      <w:ind w:left="360"/>
    </w:pPr>
    <w:rPr>
      <w:sz w:val="16"/>
      <w:szCs w:val="16"/>
    </w:rPr>
  </w:style>
  <w:style w:type="character" w:customStyle="1" w:styleId="BodyTextIndent3Char">
    <w:name w:val="Body Text Indent 3 Char"/>
    <w:basedOn w:val="DefaultParagraphFont"/>
    <w:link w:val="BodyTextIndent3"/>
    <w:semiHidden/>
    <w:rsid w:val="007B5CF1"/>
    <w:rPr>
      <w:sz w:val="16"/>
      <w:szCs w:val="16"/>
    </w:rPr>
  </w:style>
  <w:style w:type="character" w:styleId="BookTitle">
    <w:name w:val="Book Title"/>
    <w:basedOn w:val="DefaultParagraphFont"/>
    <w:uiPriority w:val="33"/>
    <w:qFormat/>
    <w:rsid w:val="007B5CF1"/>
    <w:rPr>
      <w:b/>
      <w:bCs/>
      <w:smallCaps/>
      <w:spacing w:val="5"/>
    </w:rPr>
  </w:style>
  <w:style w:type="paragraph" w:styleId="Caption">
    <w:name w:val="caption"/>
    <w:basedOn w:val="Normal"/>
    <w:next w:val="Normal"/>
    <w:semiHidden/>
    <w:unhideWhenUsed/>
    <w:qFormat/>
    <w:rsid w:val="007B5CF1"/>
    <w:pPr>
      <w:spacing w:after="200"/>
    </w:pPr>
    <w:rPr>
      <w:b/>
      <w:bCs/>
      <w:color w:val="4F81BD" w:themeColor="accent1"/>
      <w:sz w:val="18"/>
      <w:szCs w:val="18"/>
    </w:rPr>
  </w:style>
  <w:style w:type="paragraph" w:styleId="Closing">
    <w:name w:val="Closing"/>
    <w:basedOn w:val="Normal"/>
    <w:link w:val="ClosingChar"/>
    <w:semiHidden/>
    <w:unhideWhenUsed/>
    <w:rsid w:val="007B5CF1"/>
    <w:pPr>
      <w:ind w:left="4320"/>
    </w:pPr>
  </w:style>
  <w:style w:type="character" w:customStyle="1" w:styleId="ClosingChar">
    <w:name w:val="Closing Char"/>
    <w:basedOn w:val="DefaultParagraphFont"/>
    <w:link w:val="Closing"/>
    <w:semiHidden/>
    <w:rsid w:val="007B5CF1"/>
    <w:rPr>
      <w:sz w:val="24"/>
      <w:szCs w:val="24"/>
    </w:rPr>
  </w:style>
  <w:style w:type="table" w:styleId="ColorfulGrid">
    <w:name w:val="Colorful Grid"/>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B5CF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B5CF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B5CF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B5CF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B5CF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B5CF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B5CF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B5CF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B5CF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B5CF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B5CF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7B5CF1"/>
    <w:rPr>
      <w:sz w:val="16"/>
      <w:szCs w:val="16"/>
    </w:rPr>
  </w:style>
  <w:style w:type="paragraph" w:styleId="CommentText">
    <w:name w:val="annotation text"/>
    <w:basedOn w:val="Normal"/>
    <w:link w:val="CommentTextChar"/>
    <w:uiPriority w:val="99"/>
    <w:unhideWhenUsed/>
    <w:rsid w:val="007B5CF1"/>
    <w:rPr>
      <w:sz w:val="20"/>
      <w:szCs w:val="20"/>
    </w:rPr>
  </w:style>
  <w:style w:type="character" w:customStyle="1" w:styleId="CommentTextChar">
    <w:name w:val="Comment Text Char"/>
    <w:basedOn w:val="DefaultParagraphFont"/>
    <w:link w:val="CommentText"/>
    <w:uiPriority w:val="99"/>
    <w:rsid w:val="007B5CF1"/>
  </w:style>
  <w:style w:type="paragraph" w:styleId="CommentSubject">
    <w:name w:val="annotation subject"/>
    <w:basedOn w:val="CommentText"/>
    <w:next w:val="CommentText"/>
    <w:link w:val="CommentSubjectChar"/>
    <w:semiHidden/>
    <w:unhideWhenUsed/>
    <w:rsid w:val="007B5CF1"/>
    <w:rPr>
      <w:b/>
      <w:bCs/>
    </w:rPr>
  </w:style>
  <w:style w:type="character" w:customStyle="1" w:styleId="CommentSubjectChar">
    <w:name w:val="Comment Subject Char"/>
    <w:basedOn w:val="CommentTextChar"/>
    <w:link w:val="CommentSubject"/>
    <w:semiHidden/>
    <w:rsid w:val="007B5CF1"/>
    <w:rPr>
      <w:b/>
      <w:bCs/>
    </w:rPr>
  </w:style>
  <w:style w:type="table" w:styleId="DarkList">
    <w:name w:val="Dark List"/>
    <w:basedOn w:val="TableNormal"/>
    <w:uiPriority w:val="70"/>
    <w:rsid w:val="007B5CF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B5CF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B5CF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B5CF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B5CF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B5CF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B5CF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7B5CF1"/>
  </w:style>
  <w:style w:type="character" w:customStyle="1" w:styleId="DateChar">
    <w:name w:val="Date Char"/>
    <w:basedOn w:val="DefaultParagraphFont"/>
    <w:link w:val="Date"/>
    <w:rsid w:val="007B5CF1"/>
    <w:rPr>
      <w:sz w:val="24"/>
      <w:szCs w:val="24"/>
    </w:rPr>
  </w:style>
  <w:style w:type="paragraph" w:styleId="DocumentMap">
    <w:name w:val="Document Map"/>
    <w:basedOn w:val="Normal"/>
    <w:link w:val="DocumentMapChar"/>
    <w:semiHidden/>
    <w:unhideWhenUsed/>
    <w:rsid w:val="007B5CF1"/>
    <w:rPr>
      <w:rFonts w:ascii="Tahoma" w:hAnsi="Tahoma" w:cs="Tahoma"/>
      <w:sz w:val="16"/>
      <w:szCs w:val="16"/>
    </w:rPr>
  </w:style>
  <w:style w:type="character" w:customStyle="1" w:styleId="DocumentMapChar">
    <w:name w:val="Document Map Char"/>
    <w:basedOn w:val="DefaultParagraphFont"/>
    <w:link w:val="DocumentMap"/>
    <w:semiHidden/>
    <w:rsid w:val="007B5CF1"/>
    <w:rPr>
      <w:rFonts w:ascii="Tahoma" w:hAnsi="Tahoma" w:cs="Tahoma"/>
      <w:sz w:val="16"/>
      <w:szCs w:val="16"/>
    </w:rPr>
  </w:style>
  <w:style w:type="paragraph" w:styleId="E-mailSignature">
    <w:name w:val="E-mail Signature"/>
    <w:basedOn w:val="Normal"/>
    <w:link w:val="E-mailSignatureChar"/>
    <w:semiHidden/>
    <w:unhideWhenUsed/>
    <w:rsid w:val="007B5CF1"/>
  </w:style>
  <w:style w:type="character" w:customStyle="1" w:styleId="E-mailSignatureChar">
    <w:name w:val="E-mail Signature Char"/>
    <w:basedOn w:val="DefaultParagraphFont"/>
    <w:link w:val="E-mailSignature"/>
    <w:semiHidden/>
    <w:rsid w:val="007B5CF1"/>
    <w:rPr>
      <w:sz w:val="24"/>
      <w:szCs w:val="24"/>
    </w:rPr>
  </w:style>
  <w:style w:type="character" w:styleId="Emphasis">
    <w:name w:val="Emphasis"/>
    <w:basedOn w:val="DefaultParagraphFont"/>
    <w:qFormat/>
    <w:rsid w:val="007B5CF1"/>
    <w:rPr>
      <w:i/>
      <w:iCs/>
    </w:rPr>
  </w:style>
  <w:style w:type="character" w:styleId="EndnoteReference">
    <w:name w:val="endnote reference"/>
    <w:basedOn w:val="DefaultParagraphFont"/>
    <w:semiHidden/>
    <w:unhideWhenUsed/>
    <w:rsid w:val="007B5CF1"/>
    <w:rPr>
      <w:vertAlign w:val="superscript"/>
    </w:rPr>
  </w:style>
  <w:style w:type="paragraph" w:styleId="EndnoteText">
    <w:name w:val="endnote text"/>
    <w:basedOn w:val="Normal"/>
    <w:link w:val="EndnoteTextChar"/>
    <w:semiHidden/>
    <w:unhideWhenUsed/>
    <w:rsid w:val="007B5CF1"/>
    <w:rPr>
      <w:sz w:val="20"/>
      <w:szCs w:val="20"/>
    </w:rPr>
  </w:style>
  <w:style w:type="character" w:customStyle="1" w:styleId="EndnoteTextChar">
    <w:name w:val="Endnote Text Char"/>
    <w:basedOn w:val="DefaultParagraphFont"/>
    <w:link w:val="EndnoteText"/>
    <w:semiHidden/>
    <w:rsid w:val="007B5CF1"/>
  </w:style>
  <w:style w:type="paragraph" w:styleId="EnvelopeAddress">
    <w:name w:val="envelope address"/>
    <w:basedOn w:val="Normal"/>
    <w:semiHidden/>
    <w:unhideWhenUsed/>
    <w:rsid w:val="007B5CF1"/>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B5CF1"/>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7B5CF1"/>
    <w:rPr>
      <w:color w:val="800080" w:themeColor="followedHyperlink"/>
      <w:u w:val="single"/>
    </w:rPr>
  </w:style>
  <w:style w:type="character" w:styleId="FootnoteReference">
    <w:name w:val="footnote reference"/>
    <w:basedOn w:val="DefaultParagraphFont"/>
    <w:semiHidden/>
    <w:unhideWhenUsed/>
    <w:rsid w:val="007B5CF1"/>
    <w:rPr>
      <w:vertAlign w:val="superscript"/>
    </w:rPr>
  </w:style>
  <w:style w:type="paragraph" w:styleId="FootnoteText">
    <w:name w:val="footnote text"/>
    <w:basedOn w:val="Normal"/>
    <w:link w:val="FootnoteTextChar"/>
    <w:semiHidden/>
    <w:unhideWhenUsed/>
    <w:rsid w:val="007B5CF1"/>
    <w:rPr>
      <w:sz w:val="20"/>
      <w:szCs w:val="20"/>
    </w:rPr>
  </w:style>
  <w:style w:type="character" w:customStyle="1" w:styleId="FootnoteTextChar">
    <w:name w:val="Footnote Text Char"/>
    <w:basedOn w:val="DefaultParagraphFont"/>
    <w:link w:val="FootnoteText"/>
    <w:semiHidden/>
    <w:rsid w:val="007B5CF1"/>
  </w:style>
  <w:style w:type="character" w:styleId="HTMLAcronym">
    <w:name w:val="HTML Acronym"/>
    <w:basedOn w:val="DefaultParagraphFont"/>
    <w:semiHidden/>
    <w:unhideWhenUsed/>
    <w:rsid w:val="007B5CF1"/>
  </w:style>
  <w:style w:type="paragraph" w:styleId="HTMLAddress">
    <w:name w:val="HTML Address"/>
    <w:basedOn w:val="Normal"/>
    <w:link w:val="HTMLAddressChar"/>
    <w:semiHidden/>
    <w:unhideWhenUsed/>
    <w:rsid w:val="007B5CF1"/>
    <w:rPr>
      <w:i/>
      <w:iCs/>
    </w:rPr>
  </w:style>
  <w:style w:type="character" w:customStyle="1" w:styleId="HTMLAddressChar">
    <w:name w:val="HTML Address Char"/>
    <w:basedOn w:val="DefaultParagraphFont"/>
    <w:link w:val="HTMLAddress"/>
    <w:semiHidden/>
    <w:rsid w:val="007B5CF1"/>
    <w:rPr>
      <w:i/>
      <w:iCs/>
      <w:sz w:val="24"/>
      <w:szCs w:val="24"/>
    </w:rPr>
  </w:style>
  <w:style w:type="character" w:styleId="HTMLCite">
    <w:name w:val="HTML Cite"/>
    <w:basedOn w:val="DefaultParagraphFont"/>
    <w:semiHidden/>
    <w:unhideWhenUsed/>
    <w:rsid w:val="007B5CF1"/>
    <w:rPr>
      <w:i/>
      <w:iCs/>
    </w:rPr>
  </w:style>
  <w:style w:type="character" w:styleId="HTMLCode">
    <w:name w:val="HTML Code"/>
    <w:basedOn w:val="DefaultParagraphFont"/>
    <w:semiHidden/>
    <w:unhideWhenUsed/>
    <w:rsid w:val="007B5CF1"/>
    <w:rPr>
      <w:rFonts w:ascii="Consolas" w:hAnsi="Consolas"/>
      <w:sz w:val="20"/>
      <w:szCs w:val="20"/>
    </w:rPr>
  </w:style>
  <w:style w:type="character" w:styleId="HTMLDefinition">
    <w:name w:val="HTML Definition"/>
    <w:basedOn w:val="DefaultParagraphFont"/>
    <w:semiHidden/>
    <w:unhideWhenUsed/>
    <w:rsid w:val="007B5CF1"/>
    <w:rPr>
      <w:i/>
      <w:iCs/>
    </w:rPr>
  </w:style>
  <w:style w:type="character" w:styleId="HTMLKeyboard">
    <w:name w:val="HTML Keyboard"/>
    <w:basedOn w:val="DefaultParagraphFont"/>
    <w:semiHidden/>
    <w:unhideWhenUsed/>
    <w:rsid w:val="007B5CF1"/>
    <w:rPr>
      <w:rFonts w:ascii="Consolas" w:hAnsi="Consolas"/>
      <w:sz w:val="20"/>
      <w:szCs w:val="20"/>
    </w:rPr>
  </w:style>
  <w:style w:type="paragraph" w:styleId="HTMLPreformatted">
    <w:name w:val="HTML Preformatted"/>
    <w:basedOn w:val="Normal"/>
    <w:link w:val="HTMLPreformattedChar"/>
    <w:semiHidden/>
    <w:unhideWhenUsed/>
    <w:rsid w:val="007B5CF1"/>
    <w:rPr>
      <w:rFonts w:ascii="Consolas" w:hAnsi="Consolas"/>
      <w:sz w:val="20"/>
      <w:szCs w:val="20"/>
    </w:rPr>
  </w:style>
  <w:style w:type="character" w:customStyle="1" w:styleId="HTMLPreformattedChar">
    <w:name w:val="HTML Preformatted Char"/>
    <w:basedOn w:val="DefaultParagraphFont"/>
    <w:link w:val="HTMLPreformatted"/>
    <w:semiHidden/>
    <w:rsid w:val="007B5CF1"/>
    <w:rPr>
      <w:rFonts w:ascii="Consolas" w:hAnsi="Consolas"/>
    </w:rPr>
  </w:style>
  <w:style w:type="character" w:styleId="HTMLSample">
    <w:name w:val="HTML Sample"/>
    <w:basedOn w:val="DefaultParagraphFont"/>
    <w:semiHidden/>
    <w:unhideWhenUsed/>
    <w:rsid w:val="007B5CF1"/>
    <w:rPr>
      <w:rFonts w:ascii="Consolas" w:hAnsi="Consolas"/>
      <w:sz w:val="24"/>
      <w:szCs w:val="24"/>
    </w:rPr>
  </w:style>
  <w:style w:type="character" w:styleId="HTMLTypewriter">
    <w:name w:val="HTML Typewriter"/>
    <w:basedOn w:val="DefaultParagraphFont"/>
    <w:semiHidden/>
    <w:unhideWhenUsed/>
    <w:rsid w:val="007B5CF1"/>
    <w:rPr>
      <w:rFonts w:ascii="Consolas" w:hAnsi="Consolas"/>
      <w:sz w:val="20"/>
      <w:szCs w:val="20"/>
    </w:rPr>
  </w:style>
  <w:style w:type="character" w:styleId="HTMLVariable">
    <w:name w:val="HTML Variable"/>
    <w:basedOn w:val="DefaultParagraphFont"/>
    <w:semiHidden/>
    <w:unhideWhenUsed/>
    <w:rsid w:val="007B5CF1"/>
    <w:rPr>
      <w:i/>
      <w:iCs/>
    </w:rPr>
  </w:style>
  <w:style w:type="paragraph" w:styleId="Index1">
    <w:name w:val="index 1"/>
    <w:basedOn w:val="Normal"/>
    <w:next w:val="Normal"/>
    <w:autoRedefine/>
    <w:semiHidden/>
    <w:unhideWhenUsed/>
    <w:rsid w:val="007B5CF1"/>
    <w:pPr>
      <w:ind w:left="240" w:hanging="240"/>
    </w:pPr>
  </w:style>
  <w:style w:type="paragraph" w:styleId="Index2">
    <w:name w:val="index 2"/>
    <w:basedOn w:val="Normal"/>
    <w:next w:val="Normal"/>
    <w:autoRedefine/>
    <w:semiHidden/>
    <w:unhideWhenUsed/>
    <w:rsid w:val="007B5CF1"/>
    <w:pPr>
      <w:ind w:left="480" w:hanging="240"/>
    </w:pPr>
  </w:style>
  <w:style w:type="paragraph" w:styleId="Index3">
    <w:name w:val="index 3"/>
    <w:basedOn w:val="Normal"/>
    <w:next w:val="Normal"/>
    <w:autoRedefine/>
    <w:semiHidden/>
    <w:unhideWhenUsed/>
    <w:rsid w:val="007B5CF1"/>
    <w:pPr>
      <w:ind w:left="720" w:hanging="240"/>
    </w:pPr>
  </w:style>
  <w:style w:type="paragraph" w:styleId="Index4">
    <w:name w:val="index 4"/>
    <w:basedOn w:val="Normal"/>
    <w:next w:val="Normal"/>
    <w:autoRedefine/>
    <w:semiHidden/>
    <w:unhideWhenUsed/>
    <w:rsid w:val="007B5CF1"/>
    <w:pPr>
      <w:ind w:left="960" w:hanging="240"/>
    </w:pPr>
  </w:style>
  <w:style w:type="paragraph" w:styleId="Index5">
    <w:name w:val="index 5"/>
    <w:basedOn w:val="Normal"/>
    <w:next w:val="Normal"/>
    <w:autoRedefine/>
    <w:semiHidden/>
    <w:unhideWhenUsed/>
    <w:rsid w:val="007B5CF1"/>
    <w:pPr>
      <w:ind w:left="1200" w:hanging="240"/>
    </w:pPr>
  </w:style>
  <w:style w:type="paragraph" w:styleId="Index6">
    <w:name w:val="index 6"/>
    <w:basedOn w:val="Normal"/>
    <w:next w:val="Normal"/>
    <w:autoRedefine/>
    <w:semiHidden/>
    <w:unhideWhenUsed/>
    <w:rsid w:val="007B5CF1"/>
    <w:pPr>
      <w:ind w:left="1440" w:hanging="240"/>
    </w:pPr>
  </w:style>
  <w:style w:type="paragraph" w:styleId="Index7">
    <w:name w:val="index 7"/>
    <w:basedOn w:val="Normal"/>
    <w:next w:val="Normal"/>
    <w:autoRedefine/>
    <w:semiHidden/>
    <w:unhideWhenUsed/>
    <w:rsid w:val="007B5CF1"/>
    <w:pPr>
      <w:ind w:left="1680" w:hanging="240"/>
    </w:pPr>
  </w:style>
  <w:style w:type="paragraph" w:styleId="Index8">
    <w:name w:val="index 8"/>
    <w:basedOn w:val="Normal"/>
    <w:next w:val="Normal"/>
    <w:autoRedefine/>
    <w:semiHidden/>
    <w:unhideWhenUsed/>
    <w:rsid w:val="007B5CF1"/>
    <w:pPr>
      <w:ind w:left="1920" w:hanging="240"/>
    </w:pPr>
  </w:style>
  <w:style w:type="paragraph" w:styleId="Index9">
    <w:name w:val="index 9"/>
    <w:basedOn w:val="Normal"/>
    <w:next w:val="Normal"/>
    <w:autoRedefine/>
    <w:semiHidden/>
    <w:unhideWhenUsed/>
    <w:rsid w:val="007B5CF1"/>
    <w:pPr>
      <w:ind w:left="2160" w:hanging="240"/>
    </w:pPr>
  </w:style>
  <w:style w:type="paragraph" w:styleId="IndexHeading">
    <w:name w:val="index heading"/>
    <w:basedOn w:val="Normal"/>
    <w:next w:val="Index1"/>
    <w:semiHidden/>
    <w:unhideWhenUsed/>
    <w:rsid w:val="007B5CF1"/>
    <w:rPr>
      <w:rFonts w:asciiTheme="majorHAnsi" w:eastAsiaTheme="majorEastAsia" w:hAnsiTheme="majorHAnsi" w:cstheme="majorBidi"/>
      <w:b/>
      <w:bCs/>
    </w:rPr>
  </w:style>
  <w:style w:type="character" w:styleId="IntenseEmphasis">
    <w:name w:val="Intense Emphasis"/>
    <w:basedOn w:val="DefaultParagraphFont"/>
    <w:uiPriority w:val="21"/>
    <w:qFormat/>
    <w:rsid w:val="007B5CF1"/>
    <w:rPr>
      <w:b/>
      <w:bCs/>
      <w:i/>
      <w:iCs/>
      <w:color w:val="4F81BD" w:themeColor="accent1"/>
    </w:rPr>
  </w:style>
  <w:style w:type="paragraph" w:styleId="IntenseQuote">
    <w:name w:val="Intense Quote"/>
    <w:basedOn w:val="Normal"/>
    <w:next w:val="Normal"/>
    <w:link w:val="IntenseQuoteChar"/>
    <w:uiPriority w:val="30"/>
    <w:qFormat/>
    <w:rsid w:val="007B5C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B5CF1"/>
    <w:rPr>
      <w:b/>
      <w:bCs/>
      <w:i/>
      <w:iCs/>
      <w:color w:val="4F81BD" w:themeColor="accent1"/>
      <w:sz w:val="24"/>
      <w:szCs w:val="24"/>
    </w:rPr>
  </w:style>
  <w:style w:type="character" w:styleId="IntenseReference">
    <w:name w:val="Intense Reference"/>
    <w:basedOn w:val="DefaultParagraphFont"/>
    <w:uiPriority w:val="32"/>
    <w:qFormat/>
    <w:rsid w:val="007B5CF1"/>
    <w:rPr>
      <w:b/>
      <w:bCs/>
      <w:smallCaps/>
      <w:color w:val="C0504D" w:themeColor="accent2"/>
      <w:spacing w:val="5"/>
      <w:u w:val="single"/>
    </w:rPr>
  </w:style>
  <w:style w:type="table" w:styleId="LightGrid">
    <w:name w:val="Light Grid"/>
    <w:basedOn w:val="TableNormal"/>
    <w:uiPriority w:val="62"/>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B5C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B5CF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B5CF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B5CF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B5CF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B5CF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B5CF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7B5CF1"/>
  </w:style>
  <w:style w:type="paragraph" w:styleId="List">
    <w:name w:val="List"/>
    <w:basedOn w:val="Normal"/>
    <w:semiHidden/>
    <w:unhideWhenUsed/>
    <w:rsid w:val="007B5CF1"/>
    <w:pPr>
      <w:ind w:left="360" w:hanging="360"/>
      <w:contextualSpacing/>
    </w:pPr>
  </w:style>
  <w:style w:type="paragraph" w:styleId="List2">
    <w:name w:val="List 2"/>
    <w:basedOn w:val="Normal"/>
    <w:semiHidden/>
    <w:unhideWhenUsed/>
    <w:rsid w:val="007B5CF1"/>
    <w:pPr>
      <w:ind w:left="720" w:hanging="360"/>
      <w:contextualSpacing/>
    </w:pPr>
  </w:style>
  <w:style w:type="paragraph" w:styleId="List3">
    <w:name w:val="List 3"/>
    <w:basedOn w:val="Normal"/>
    <w:semiHidden/>
    <w:unhideWhenUsed/>
    <w:rsid w:val="007B5CF1"/>
    <w:pPr>
      <w:ind w:left="1080" w:hanging="360"/>
      <w:contextualSpacing/>
    </w:pPr>
  </w:style>
  <w:style w:type="paragraph" w:styleId="List4">
    <w:name w:val="List 4"/>
    <w:basedOn w:val="Normal"/>
    <w:rsid w:val="007B5CF1"/>
    <w:pPr>
      <w:ind w:left="1440" w:hanging="360"/>
      <w:contextualSpacing/>
    </w:pPr>
  </w:style>
  <w:style w:type="paragraph" w:styleId="List5">
    <w:name w:val="List 5"/>
    <w:basedOn w:val="Normal"/>
    <w:rsid w:val="007B5CF1"/>
    <w:pPr>
      <w:ind w:left="1800" w:hanging="360"/>
      <w:contextualSpacing/>
    </w:pPr>
  </w:style>
  <w:style w:type="paragraph" w:styleId="ListBullet">
    <w:name w:val="List Bullet"/>
    <w:basedOn w:val="Normal"/>
    <w:semiHidden/>
    <w:unhideWhenUsed/>
    <w:rsid w:val="007B5CF1"/>
    <w:pPr>
      <w:numPr>
        <w:numId w:val="21"/>
      </w:numPr>
      <w:contextualSpacing/>
    </w:pPr>
  </w:style>
  <w:style w:type="paragraph" w:styleId="ListBullet2">
    <w:name w:val="List Bullet 2"/>
    <w:basedOn w:val="Normal"/>
    <w:semiHidden/>
    <w:unhideWhenUsed/>
    <w:rsid w:val="007B5CF1"/>
    <w:pPr>
      <w:numPr>
        <w:numId w:val="22"/>
      </w:numPr>
      <w:contextualSpacing/>
    </w:pPr>
  </w:style>
  <w:style w:type="paragraph" w:styleId="ListBullet3">
    <w:name w:val="List Bullet 3"/>
    <w:basedOn w:val="Normal"/>
    <w:semiHidden/>
    <w:unhideWhenUsed/>
    <w:rsid w:val="007B5CF1"/>
    <w:pPr>
      <w:numPr>
        <w:numId w:val="23"/>
      </w:numPr>
      <w:contextualSpacing/>
    </w:pPr>
  </w:style>
  <w:style w:type="paragraph" w:styleId="ListBullet4">
    <w:name w:val="List Bullet 4"/>
    <w:basedOn w:val="Normal"/>
    <w:semiHidden/>
    <w:unhideWhenUsed/>
    <w:rsid w:val="007B5CF1"/>
    <w:pPr>
      <w:numPr>
        <w:numId w:val="24"/>
      </w:numPr>
      <w:contextualSpacing/>
    </w:pPr>
  </w:style>
  <w:style w:type="paragraph" w:styleId="ListBullet5">
    <w:name w:val="List Bullet 5"/>
    <w:basedOn w:val="Normal"/>
    <w:semiHidden/>
    <w:unhideWhenUsed/>
    <w:rsid w:val="007B5CF1"/>
    <w:pPr>
      <w:numPr>
        <w:numId w:val="25"/>
      </w:numPr>
      <w:contextualSpacing/>
    </w:pPr>
  </w:style>
  <w:style w:type="paragraph" w:styleId="ListContinue">
    <w:name w:val="List Continue"/>
    <w:basedOn w:val="Normal"/>
    <w:semiHidden/>
    <w:unhideWhenUsed/>
    <w:rsid w:val="007B5CF1"/>
    <w:pPr>
      <w:spacing w:after="120"/>
      <w:ind w:left="360"/>
      <w:contextualSpacing/>
    </w:pPr>
  </w:style>
  <w:style w:type="paragraph" w:styleId="ListContinue2">
    <w:name w:val="List Continue 2"/>
    <w:basedOn w:val="Normal"/>
    <w:semiHidden/>
    <w:unhideWhenUsed/>
    <w:rsid w:val="007B5CF1"/>
    <w:pPr>
      <w:spacing w:after="120"/>
      <w:ind w:left="720"/>
      <w:contextualSpacing/>
    </w:pPr>
  </w:style>
  <w:style w:type="paragraph" w:styleId="ListContinue3">
    <w:name w:val="List Continue 3"/>
    <w:basedOn w:val="Normal"/>
    <w:semiHidden/>
    <w:unhideWhenUsed/>
    <w:rsid w:val="007B5CF1"/>
    <w:pPr>
      <w:spacing w:after="120"/>
      <w:ind w:left="1080"/>
      <w:contextualSpacing/>
    </w:pPr>
  </w:style>
  <w:style w:type="paragraph" w:styleId="ListContinue4">
    <w:name w:val="List Continue 4"/>
    <w:basedOn w:val="Normal"/>
    <w:semiHidden/>
    <w:unhideWhenUsed/>
    <w:rsid w:val="007B5CF1"/>
    <w:pPr>
      <w:spacing w:after="120"/>
      <w:ind w:left="1440"/>
      <w:contextualSpacing/>
    </w:pPr>
  </w:style>
  <w:style w:type="paragraph" w:styleId="ListContinue5">
    <w:name w:val="List Continue 5"/>
    <w:basedOn w:val="Normal"/>
    <w:semiHidden/>
    <w:unhideWhenUsed/>
    <w:rsid w:val="007B5CF1"/>
    <w:pPr>
      <w:spacing w:after="120"/>
      <w:ind w:left="1800"/>
      <w:contextualSpacing/>
    </w:pPr>
  </w:style>
  <w:style w:type="paragraph" w:styleId="ListNumber">
    <w:name w:val="List Number"/>
    <w:basedOn w:val="Normal"/>
    <w:rsid w:val="007B5CF1"/>
    <w:pPr>
      <w:numPr>
        <w:numId w:val="26"/>
      </w:numPr>
      <w:contextualSpacing/>
    </w:pPr>
  </w:style>
  <w:style w:type="paragraph" w:styleId="ListNumber2">
    <w:name w:val="List Number 2"/>
    <w:basedOn w:val="Normal"/>
    <w:semiHidden/>
    <w:unhideWhenUsed/>
    <w:rsid w:val="007B5CF1"/>
    <w:pPr>
      <w:numPr>
        <w:numId w:val="27"/>
      </w:numPr>
      <w:contextualSpacing/>
    </w:pPr>
  </w:style>
  <w:style w:type="paragraph" w:styleId="ListNumber3">
    <w:name w:val="List Number 3"/>
    <w:basedOn w:val="Normal"/>
    <w:semiHidden/>
    <w:unhideWhenUsed/>
    <w:rsid w:val="007B5CF1"/>
    <w:pPr>
      <w:numPr>
        <w:numId w:val="28"/>
      </w:numPr>
      <w:contextualSpacing/>
    </w:pPr>
  </w:style>
  <w:style w:type="paragraph" w:styleId="ListNumber4">
    <w:name w:val="List Number 4"/>
    <w:basedOn w:val="Normal"/>
    <w:semiHidden/>
    <w:unhideWhenUsed/>
    <w:rsid w:val="007B5CF1"/>
    <w:pPr>
      <w:numPr>
        <w:numId w:val="29"/>
      </w:numPr>
      <w:contextualSpacing/>
    </w:pPr>
  </w:style>
  <w:style w:type="paragraph" w:styleId="ListNumber5">
    <w:name w:val="List Number 5"/>
    <w:basedOn w:val="Normal"/>
    <w:semiHidden/>
    <w:unhideWhenUsed/>
    <w:rsid w:val="007B5CF1"/>
    <w:pPr>
      <w:numPr>
        <w:numId w:val="30"/>
      </w:numPr>
      <w:contextualSpacing/>
    </w:pPr>
  </w:style>
  <w:style w:type="paragraph" w:styleId="ListParagraph">
    <w:name w:val="List Paragraph"/>
    <w:basedOn w:val="Normal"/>
    <w:uiPriority w:val="34"/>
    <w:qFormat/>
    <w:rsid w:val="007B5CF1"/>
    <w:pPr>
      <w:ind w:left="720"/>
      <w:contextualSpacing/>
    </w:pPr>
  </w:style>
  <w:style w:type="paragraph" w:styleId="MacroText">
    <w:name w:val="macro"/>
    <w:link w:val="MacroTextChar"/>
    <w:semiHidden/>
    <w:unhideWhenUsed/>
    <w:rsid w:val="007B5C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7B5CF1"/>
    <w:rPr>
      <w:rFonts w:ascii="Consolas" w:hAnsi="Consolas"/>
    </w:rPr>
  </w:style>
  <w:style w:type="table" w:styleId="MediumGrid1">
    <w:name w:val="Medium Grid 1"/>
    <w:basedOn w:val="TableNormal"/>
    <w:uiPriority w:val="67"/>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B5CF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B5CF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B5CF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B5CF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B5CF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B5CF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B5CF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7B5C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B5CF1"/>
    <w:rPr>
      <w:rFonts w:asciiTheme="majorHAnsi" w:eastAsiaTheme="majorEastAsia" w:hAnsiTheme="majorHAnsi" w:cstheme="majorBidi"/>
      <w:sz w:val="24"/>
      <w:szCs w:val="24"/>
      <w:shd w:val="pct20" w:color="auto" w:fill="auto"/>
    </w:rPr>
  </w:style>
  <w:style w:type="paragraph" w:styleId="NoSpacing">
    <w:name w:val="No Spacing"/>
    <w:uiPriority w:val="1"/>
    <w:qFormat/>
    <w:rsid w:val="007B5CF1"/>
    <w:rPr>
      <w:sz w:val="24"/>
      <w:szCs w:val="24"/>
    </w:rPr>
  </w:style>
  <w:style w:type="paragraph" w:styleId="NormalWeb">
    <w:name w:val="Normal (Web)"/>
    <w:basedOn w:val="Normal"/>
    <w:uiPriority w:val="99"/>
    <w:unhideWhenUsed/>
    <w:rsid w:val="007B5CF1"/>
  </w:style>
  <w:style w:type="paragraph" w:styleId="NormalIndent">
    <w:name w:val="Normal Indent"/>
    <w:basedOn w:val="Normal"/>
    <w:semiHidden/>
    <w:unhideWhenUsed/>
    <w:rsid w:val="007B5CF1"/>
    <w:pPr>
      <w:ind w:left="708"/>
    </w:pPr>
  </w:style>
  <w:style w:type="paragraph" w:styleId="NoteHeading">
    <w:name w:val="Note Heading"/>
    <w:basedOn w:val="Normal"/>
    <w:next w:val="Normal"/>
    <w:link w:val="NoteHeadingChar"/>
    <w:semiHidden/>
    <w:unhideWhenUsed/>
    <w:rsid w:val="007B5CF1"/>
  </w:style>
  <w:style w:type="character" w:customStyle="1" w:styleId="NoteHeadingChar">
    <w:name w:val="Note Heading Char"/>
    <w:basedOn w:val="DefaultParagraphFont"/>
    <w:link w:val="NoteHeading"/>
    <w:semiHidden/>
    <w:rsid w:val="007B5CF1"/>
    <w:rPr>
      <w:sz w:val="24"/>
      <w:szCs w:val="24"/>
    </w:rPr>
  </w:style>
  <w:style w:type="character" w:styleId="PlaceholderText">
    <w:name w:val="Placeholder Text"/>
    <w:basedOn w:val="DefaultParagraphFont"/>
    <w:uiPriority w:val="99"/>
    <w:semiHidden/>
    <w:rsid w:val="007B5CF1"/>
    <w:rPr>
      <w:color w:val="808080"/>
    </w:rPr>
  </w:style>
  <w:style w:type="paragraph" w:styleId="PlainText">
    <w:name w:val="Plain Text"/>
    <w:basedOn w:val="Normal"/>
    <w:link w:val="PlainTextChar"/>
    <w:semiHidden/>
    <w:unhideWhenUsed/>
    <w:rsid w:val="007B5CF1"/>
    <w:rPr>
      <w:rFonts w:ascii="Consolas" w:hAnsi="Consolas"/>
      <w:sz w:val="21"/>
      <w:szCs w:val="21"/>
    </w:rPr>
  </w:style>
  <w:style w:type="character" w:customStyle="1" w:styleId="PlainTextChar">
    <w:name w:val="Plain Text Char"/>
    <w:basedOn w:val="DefaultParagraphFont"/>
    <w:link w:val="PlainText"/>
    <w:semiHidden/>
    <w:rsid w:val="007B5CF1"/>
    <w:rPr>
      <w:rFonts w:ascii="Consolas" w:hAnsi="Consolas"/>
      <w:sz w:val="21"/>
      <w:szCs w:val="21"/>
    </w:rPr>
  </w:style>
  <w:style w:type="paragraph" w:styleId="Quote">
    <w:name w:val="Quote"/>
    <w:basedOn w:val="Normal"/>
    <w:next w:val="Normal"/>
    <w:link w:val="QuoteChar"/>
    <w:uiPriority w:val="29"/>
    <w:qFormat/>
    <w:rsid w:val="007B5CF1"/>
    <w:rPr>
      <w:i/>
      <w:iCs/>
      <w:color w:val="000000" w:themeColor="text1"/>
    </w:rPr>
  </w:style>
  <w:style w:type="character" w:customStyle="1" w:styleId="QuoteChar">
    <w:name w:val="Quote Char"/>
    <w:basedOn w:val="DefaultParagraphFont"/>
    <w:link w:val="Quote"/>
    <w:uiPriority w:val="29"/>
    <w:rsid w:val="007B5CF1"/>
    <w:rPr>
      <w:i/>
      <w:iCs/>
      <w:color w:val="000000" w:themeColor="text1"/>
      <w:sz w:val="24"/>
      <w:szCs w:val="24"/>
    </w:rPr>
  </w:style>
  <w:style w:type="paragraph" w:styleId="Salutation">
    <w:name w:val="Salutation"/>
    <w:basedOn w:val="Normal"/>
    <w:next w:val="Normal"/>
    <w:link w:val="SalutationChar"/>
    <w:rsid w:val="007B5CF1"/>
  </w:style>
  <w:style w:type="character" w:customStyle="1" w:styleId="SalutationChar">
    <w:name w:val="Salutation Char"/>
    <w:basedOn w:val="DefaultParagraphFont"/>
    <w:link w:val="Salutation"/>
    <w:rsid w:val="007B5CF1"/>
    <w:rPr>
      <w:sz w:val="24"/>
      <w:szCs w:val="24"/>
    </w:rPr>
  </w:style>
  <w:style w:type="paragraph" w:styleId="Signature">
    <w:name w:val="Signature"/>
    <w:basedOn w:val="Normal"/>
    <w:link w:val="SignatureChar"/>
    <w:semiHidden/>
    <w:unhideWhenUsed/>
    <w:rsid w:val="007B5CF1"/>
    <w:pPr>
      <w:ind w:left="4320"/>
    </w:pPr>
  </w:style>
  <w:style w:type="character" w:customStyle="1" w:styleId="SignatureChar">
    <w:name w:val="Signature Char"/>
    <w:basedOn w:val="DefaultParagraphFont"/>
    <w:link w:val="Signature"/>
    <w:semiHidden/>
    <w:rsid w:val="007B5CF1"/>
    <w:rPr>
      <w:sz w:val="24"/>
      <w:szCs w:val="24"/>
    </w:rPr>
  </w:style>
  <w:style w:type="character" w:styleId="Strong">
    <w:name w:val="Strong"/>
    <w:basedOn w:val="DefaultParagraphFont"/>
    <w:qFormat/>
    <w:rsid w:val="007B5CF1"/>
    <w:rPr>
      <w:b/>
      <w:bCs/>
    </w:rPr>
  </w:style>
  <w:style w:type="paragraph" w:styleId="Subtitle">
    <w:name w:val="Subtitle"/>
    <w:basedOn w:val="Normal"/>
    <w:next w:val="Normal"/>
    <w:link w:val="SubtitleChar"/>
    <w:qFormat/>
    <w:rsid w:val="007B5CF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B5C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B5CF1"/>
    <w:rPr>
      <w:i/>
      <w:iCs/>
      <w:color w:val="808080" w:themeColor="text1" w:themeTint="7F"/>
    </w:rPr>
  </w:style>
  <w:style w:type="character" w:styleId="SubtleReference">
    <w:name w:val="Subtle Reference"/>
    <w:basedOn w:val="DefaultParagraphFont"/>
    <w:uiPriority w:val="31"/>
    <w:qFormat/>
    <w:rsid w:val="007B5CF1"/>
    <w:rPr>
      <w:smallCaps/>
      <w:color w:val="C0504D" w:themeColor="accent2"/>
      <w:u w:val="single"/>
    </w:rPr>
  </w:style>
  <w:style w:type="table" w:styleId="Table3Deffects1">
    <w:name w:val="Table 3D effects 1"/>
    <w:basedOn w:val="TableNormal"/>
    <w:semiHidden/>
    <w:unhideWhenUsed/>
    <w:rsid w:val="007B5C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B5C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B5C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B5C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B5C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B5C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B5C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B5C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B5C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B5C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B5C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B5C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B5C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7B5C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B5C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B5C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B5C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B5C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B5C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B5C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B5C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B5C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B5C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B5C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B5C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7B5CF1"/>
    <w:pPr>
      <w:ind w:left="240" w:hanging="240"/>
    </w:pPr>
  </w:style>
  <w:style w:type="paragraph" w:styleId="TableofFigures">
    <w:name w:val="table of figures"/>
    <w:basedOn w:val="Normal"/>
    <w:next w:val="Normal"/>
    <w:semiHidden/>
    <w:unhideWhenUsed/>
    <w:rsid w:val="007B5CF1"/>
  </w:style>
  <w:style w:type="table" w:styleId="TableProfessional">
    <w:name w:val="Table Professional"/>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7B5C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B5C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B5C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B5C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B5C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7B5C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B5C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B5C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7B5CF1"/>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7B5CF1"/>
    <w:pPr>
      <w:spacing w:after="100"/>
      <w:ind w:left="720"/>
    </w:pPr>
  </w:style>
  <w:style w:type="paragraph" w:styleId="TOC5">
    <w:name w:val="toc 5"/>
    <w:basedOn w:val="Normal"/>
    <w:next w:val="Normal"/>
    <w:autoRedefine/>
    <w:semiHidden/>
    <w:unhideWhenUsed/>
    <w:rsid w:val="007B5CF1"/>
    <w:pPr>
      <w:spacing w:after="100"/>
      <w:ind w:left="960"/>
    </w:pPr>
  </w:style>
  <w:style w:type="paragraph" w:styleId="TOC6">
    <w:name w:val="toc 6"/>
    <w:basedOn w:val="Normal"/>
    <w:next w:val="Normal"/>
    <w:autoRedefine/>
    <w:semiHidden/>
    <w:unhideWhenUsed/>
    <w:rsid w:val="007B5CF1"/>
    <w:pPr>
      <w:spacing w:after="100"/>
      <w:ind w:left="1200"/>
    </w:pPr>
  </w:style>
  <w:style w:type="paragraph" w:styleId="TOC7">
    <w:name w:val="toc 7"/>
    <w:basedOn w:val="Normal"/>
    <w:next w:val="Normal"/>
    <w:autoRedefine/>
    <w:semiHidden/>
    <w:unhideWhenUsed/>
    <w:rsid w:val="007B5CF1"/>
    <w:pPr>
      <w:spacing w:after="100"/>
      <w:ind w:left="1440"/>
    </w:pPr>
  </w:style>
  <w:style w:type="paragraph" w:styleId="TOC8">
    <w:name w:val="toc 8"/>
    <w:basedOn w:val="Normal"/>
    <w:next w:val="Normal"/>
    <w:autoRedefine/>
    <w:semiHidden/>
    <w:unhideWhenUsed/>
    <w:rsid w:val="007B5CF1"/>
    <w:pPr>
      <w:spacing w:after="100"/>
      <w:ind w:left="1680"/>
    </w:pPr>
  </w:style>
  <w:style w:type="paragraph" w:styleId="TOC9">
    <w:name w:val="toc 9"/>
    <w:basedOn w:val="Normal"/>
    <w:next w:val="Normal"/>
    <w:autoRedefine/>
    <w:semiHidden/>
    <w:unhideWhenUsed/>
    <w:rsid w:val="007B5CF1"/>
    <w:pPr>
      <w:spacing w:after="100"/>
      <w:ind w:left="1920"/>
    </w:pPr>
  </w:style>
  <w:style w:type="paragraph" w:styleId="TOCHeading">
    <w:name w:val="TOC Heading"/>
    <w:basedOn w:val="Heading1"/>
    <w:next w:val="Normal"/>
    <w:uiPriority w:val="39"/>
    <w:semiHidden/>
    <w:unhideWhenUsed/>
    <w:qFormat/>
    <w:rsid w:val="007B5CF1"/>
    <w:pPr>
      <w:keepNext/>
      <w:keepLines/>
      <w:numPr>
        <w:numId w:val="0"/>
      </w:numPr>
      <w:spacing w:before="480"/>
      <w:outlineLvl w:val="9"/>
    </w:pPr>
    <w:rPr>
      <w:rFonts w:asciiTheme="majorHAnsi" w:eastAsiaTheme="majorEastAsia" w:hAnsiTheme="majorHAnsi" w:cstheme="majorBidi"/>
      <w:b/>
      <w:bCs/>
      <w:color w:val="365F91" w:themeColor="accent1" w:themeShade="BF"/>
      <w:sz w:val="28"/>
      <w:szCs w:val="28"/>
    </w:rPr>
  </w:style>
  <w:style w:type="character" w:customStyle="1" w:styleId="Heading1Char">
    <w:name w:val="Heading 1 Char"/>
    <w:basedOn w:val="DefaultParagraphFont"/>
    <w:link w:val="Heading1"/>
    <w:uiPriority w:val="9"/>
    <w:rsid w:val="0057635E"/>
    <w:rPr>
      <w:sz w:val="24"/>
    </w:rPr>
  </w:style>
  <w:style w:type="character" w:customStyle="1" w:styleId="HeaderChar">
    <w:name w:val="Header Char"/>
    <w:basedOn w:val="DefaultParagraphFont"/>
    <w:link w:val="Header"/>
    <w:rsid w:val="0057635E"/>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901F9F"/>
    <w:rPr>
      <w:color w:val="605E5C"/>
      <w:shd w:val="clear" w:color="auto" w:fill="E1DFDD"/>
    </w:rPr>
  </w:style>
  <w:style w:type="paragraph" w:styleId="Revision">
    <w:name w:val="Revision"/>
    <w:hidden/>
    <w:uiPriority w:val="99"/>
    <w:semiHidden/>
    <w:rsid w:val="001453C8"/>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944391">
      <w:bodyDiv w:val="1"/>
      <w:marLeft w:val="0"/>
      <w:marRight w:val="0"/>
      <w:marTop w:val="0"/>
      <w:marBottom w:val="0"/>
      <w:divBdr>
        <w:top w:val="none" w:sz="0" w:space="0" w:color="auto"/>
        <w:left w:val="none" w:sz="0" w:space="0" w:color="auto"/>
        <w:bottom w:val="none" w:sz="0" w:space="0" w:color="auto"/>
        <w:right w:val="none" w:sz="0" w:space="0" w:color="auto"/>
      </w:divBdr>
    </w:div>
    <w:div w:id="591813476">
      <w:bodyDiv w:val="1"/>
      <w:marLeft w:val="0"/>
      <w:marRight w:val="0"/>
      <w:marTop w:val="0"/>
      <w:marBottom w:val="0"/>
      <w:divBdr>
        <w:top w:val="none" w:sz="0" w:space="0" w:color="auto"/>
        <w:left w:val="none" w:sz="0" w:space="0" w:color="auto"/>
        <w:bottom w:val="none" w:sz="0" w:space="0" w:color="auto"/>
        <w:right w:val="none" w:sz="0" w:space="0" w:color="auto"/>
      </w:divBdr>
    </w:div>
    <w:div w:id="1034228184">
      <w:bodyDiv w:val="1"/>
      <w:marLeft w:val="0"/>
      <w:marRight w:val="0"/>
      <w:marTop w:val="0"/>
      <w:marBottom w:val="0"/>
      <w:divBdr>
        <w:top w:val="none" w:sz="0" w:space="0" w:color="auto"/>
        <w:left w:val="none" w:sz="0" w:space="0" w:color="auto"/>
        <w:bottom w:val="none" w:sz="0" w:space="0" w:color="auto"/>
        <w:right w:val="none" w:sz="0" w:space="0" w:color="auto"/>
      </w:divBdr>
    </w:div>
    <w:div w:id="132789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mpliance@usashooting.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 F I R M D O C S ! 6 4 8 4 7 5 9 1 . 1 < / d o c u m e n t i d >  
     < s e n d e r i d > J J A 0 1 < / s e n d e r i d >  
     < s e n d e r e m a i l > J A R E T T @ V E N A B L E . C O M < / s e n d e r e m a i l >  
     < l a s t m o d i f i e d > 2 0 2 4 - 1 0 - 1 5 T 1 6 : 5 1 : 0 0 . 0 0 0 0 0 0 0 - 0 6 : 0 0 < / l a s t m o d i f i e d >  
     < d a t a b a s e > F I R M D O C S < / d a t a b a s e >  
 < / p r o p e r t i e s > 
</file>

<file path=customXml/itemProps1.xml><?xml version="1.0" encoding="utf-8"?>
<ds:datastoreItem xmlns:ds="http://schemas.openxmlformats.org/officeDocument/2006/customXml" ds:itemID="{B64BB635-E6EE-4926-80AC-B6679D0CCCB4}">
  <ds:schemaRefs>
    <ds:schemaRef ds:uri="http://schemas.openxmlformats.org/officeDocument/2006/bibliography"/>
  </ds:schemaRefs>
</ds:datastoreItem>
</file>

<file path=customXml/itemProps2.xml><?xml version="1.0" encoding="utf-8"?>
<ds:datastoreItem xmlns:ds="http://schemas.openxmlformats.org/officeDocument/2006/customXml" ds:itemID="{E4E5EC5F-A3FF-4632-B5BF-C93965B7D5C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C:\ProgramData\Esquire Innovations\iCreate\iTemplates\iBlank\iBlank Portrait.dotx</Template>
  <TotalTime>1</TotalTime>
  <Pages>5</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Venable Privacy</dc:creator>
  <cp:lastModifiedBy>Julia Mlodozyniec</cp:lastModifiedBy>
  <cp:revision>2</cp:revision>
  <cp:lastPrinted>2026-08-25T17:16:00Z</cp:lastPrinted>
  <dcterms:created xsi:type="dcterms:W3CDTF">2026-09-01T05:10:00Z</dcterms:created>
  <dcterms:modified xsi:type="dcterms:W3CDTF">2026-09-01T05:10:00Z</dcterms:modified>
  <cp:version>0</cp:version>
</cp:coreProperties>
</file>